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184B" w14:textId="77777777" w:rsidR="00E455FC" w:rsidRPr="00AB619E" w:rsidRDefault="00E455FC" w:rsidP="00F12E2B">
      <w:pPr>
        <w:pStyle w:val="WPHeading1"/>
        <w:keepNext/>
        <w:keepLines/>
        <w:widowControl/>
        <w:jc w:val="center"/>
        <w:rPr>
          <w:rFonts w:ascii="Tahoma" w:hAnsi="Tahoma"/>
          <w:b/>
          <w:sz w:val="20"/>
        </w:rPr>
      </w:pPr>
      <w:r w:rsidRPr="00AB619E">
        <w:rPr>
          <w:rFonts w:ascii="Tahoma" w:hAnsi="Tahoma"/>
          <w:b/>
          <w:sz w:val="20"/>
        </w:rPr>
        <w:t xml:space="preserve">CITY COUNCIL MEETING </w:t>
      </w:r>
      <w:r w:rsidRPr="00AB619E">
        <w:rPr>
          <w:rFonts w:ascii="Tahoma" w:hAnsi="Tahoma"/>
          <w:sz w:val="20"/>
        </w:rPr>
        <w:fldChar w:fldCharType="begin"/>
      </w:r>
      <w:r w:rsidRPr="00AB619E">
        <w:rPr>
          <w:rFonts w:ascii="Tahoma" w:hAnsi="Tahoma"/>
          <w:b/>
          <w:sz w:val="20"/>
        </w:rPr>
        <w:instrText xml:space="preserve"> TC \l1 "</w:instrText>
      </w:r>
      <w:r w:rsidRPr="00AB619E">
        <w:rPr>
          <w:rFonts w:ascii="Tahoma" w:hAnsi="Tahoma"/>
          <w:sz w:val="20"/>
        </w:rPr>
        <w:fldChar w:fldCharType="end"/>
      </w:r>
    </w:p>
    <w:p w14:paraId="7BD1B349" w14:textId="60800BE9" w:rsidR="0043616E" w:rsidRPr="00AB619E" w:rsidRDefault="003554F9" w:rsidP="00370DB4">
      <w:pPr>
        <w:pStyle w:val="WPHeading1"/>
        <w:keepNext/>
        <w:keepLines/>
        <w:widowControl/>
        <w:jc w:val="center"/>
        <w:rPr>
          <w:rFonts w:ascii="Tahoma" w:hAnsi="Tahoma"/>
          <w:b/>
          <w:sz w:val="20"/>
        </w:rPr>
      </w:pPr>
      <w:r>
        <w:rPr>
          <w:rFonts w:ascii="Tahoma" w:hAnsi="Tahoma"/>
          <w:b/>
          <w:sz w:val="20"/>
        </w:rPr>
        <w:t>March 14, 2022</w:t>
      </w:r>
    </w:p>
    <w:p w14:paraId="36D7E0A5" w14:textId="77777777" w:rsidR="000A7F9C" w:rsidRPr="00AB619E" w:rsidRDefault="000A7F9C" w:rsidP="0043616E">
      <w:pPr>
        <w:pStyle w:val="WPHeading1"/>
        <w:keepNext/>
        <w:keepLines/>
        <w:widowControl/>
        <w:jc w:val="center"/>
        <w:rPr>
          <w:rFonts w:ascii="Tahoma" w:hAnsi="Tahoma"/>
          <w:sz w:val="20"/>
        </w:rPr>
      </w:pPr>
    </w:p>
    <w:p w14:paraId="12D1EDCA" w14:textId="4CAD661F" w:rsidR="003317E0" w:rsidRPr="00AB619E" w:rsidRDefault="00E455FC">
      <w:pPr>
        <w:pStyle w:val="WPBodyText"/>
        <w:widowControl/>
        <w:rPr>
          <w:rFonts w:ascii="Tahoma" w:hAnsi="Tahoma"/>
          <w:sz w:val="20"/>
        </w:rPr>
      </w:pPr>
      <w:r w:rsidRPr="00AB619E">
        <w:rPr>
          <w:rFonts w:ascii="Tahoma" w:hAnsi="Tahoma"/>
          <w:sz w:val="20"/>
        </w:rPr>
        <w:t xml:space="preserve">The Faulkton City Council met in regular session on </w:t>
      </w:r>
      <w:r w:rsidR="003554F9">
        <w:rPr>
          <w:rFonts w:ascii="Tahoma" w:hAnsi="Tahoma"/>
          <w:sz w:val="20"/>
        </w:rPr>
        <w:t>March</w:t>
      </w:r>
      <w:r w:rsidR="00C35EEA">
        <w:rPr>
          <w:rFonts w:ascii="Tahoma" w:hAnsi="Tahoma"/>
          <w:sz w:val="20"/>
        </w:rPr>
        <w:t xml:space="preserve"> 14</w:t>
      </w:r>
      <w:r w:rsidR="00D15234">
        <w:rPr>
          <w:rFonts w:ascii="Tahoma" w:hAnsi="Tahoma"/>
          <w:sz w:val="20"/>
        </w:rPr>
        <w:t xml:space="preserve">, 2022 </w:t>
      </w:r>
      <w:r w:rsidRPr="00AB619E">
        <w:rPr>
          <w:rFonts w:ascii="Tahoma" w:hAnsi="Tahoma"/>
          <w:sz w:val="20"/>
        </w:rPr>
        <w:t>in the City Hall meeting room wi</w:t>
      </w:r>
      <w:r w:rsidR="00EA4C6A">
        <w:rPr>
          <w:rFonts w:ascii="Tahoma" w:hAnsi="Tahoma"/>
          <w:sz w:val="20"/>
        </w:rPr>
        <w:t>th Finance Officer Emily Bauer</w:t>
      </w:r>
      <w:r w:rsidRPr="00AB619E">
        <w:rPr>
          <w:rFonts w:ascii="Tahoma" w:hAnsi="Tahoma"/>
          <w:sz w:val="20"/>
        </w:rPr>
        <w:t xml:space="preserve"> and the following council members present:</w:t>
      </w:r>
      <w:r w:rsidR="003D3E5F" w:rsidRPr="00AB619E">
        <w:rPr>
          <w:rFonts w:ascii="Tahoma" w:hAnsi="Tahoma"/>
          <w:sz w:val="20"/>
        </w:rPr>
        <w:t xml:space="preserve"> </w:t>
      </w:r>
      <w:r w:rsidR="003554F9">
        <w:rPr>
          <w:rFonts w:ascii="Tahoma" w:hAnsi="Tahoma"/>
          <w:sz w:val="20"/>
        </w:rPr>
        <w:t xml:space="preserve">Sheilah Fischer, </w:t>
      </w:r>
      <w:r w:rsidR="00797CAF">
        <w:rPr>
          <w:rFonts w:ascii="Tahoma" w:hAnsi="Tahoma"/>
          <w:sz w:val="20"/>
        </w:rPr>
        <w:t xml:space="preserve">Chris Geiger, </w:t>
      </w:r>
      <w:r w:rsidR="00BB41EE">
        <w:rPr>
          <w:rFonts w:ascii="Tahoma" w:hAnsi="Tahoma"/>
          <w:sz w:val="20"/>
        </w:rPr>
        <w:t>Dave Hadrick</w:t>
      </w:r>
      <w:r w:rsidR="00797CAF">
        <w:rPr>
          <w:rFonts w:ascii="Tahoma" w:hAnsi="Tahoma"/>
          <w:sz w:val="20"/>
        </w:rPr>
        <w:t xml:space="preserve">, Mark Toennies and Steve Wanner.  </w:t>
      </w:r>
      <w:r w:rsidR="00FA0DC8">
        <w:rPr>
          <w:rFonts w:ascii="Tahoma" w:hAnsi="Tahoma"/>
          <w:sz w:val="20"/>
        </w:rPr>
        <w:t xml:space="preserve">Absent: </w:t>
      </w:r>
      <w:r w:rsidR="003554F9">
        <w:rPr>
          <w:rFonts w:ascii="Tahoma" w:hAnsi="Tahoma"/>
          <w:sz w:val="20"/>
        </w:rPr>
        <w:t>Linda Bartholomew</w:t>
      </w:r>
      <w:r w:rsidR="00FA0DC8">
        <w:rPr>
          <w:rFonts w:ascii="Tahoma" w:hAnsi="Tahoma"/>
          <w:sz w:val="20"/>
        </w:rPr>
        <w:t>.</w:t>
      </w:r>
      <w:r w:rsidR="003554F9">
        <w:rPr>
          <w:rFonts w:ascii="Tahoma" w:hAnsi="Tahoma"/>
          <w:sz w:val="20"/>
        </w:rPr>
        <w:t xml:space="preserve">  Others present:  Jerod Raethz and April Sorensen.</w:t>
      </w:r>
      <w:r w:rsidR="00FA0DC8">
        <w:rPr>
          <w:rFonts w:ascii="Tahoma" w:hAnsi="Tahoma"/>
          <w:sz w:val="20"/>
        </w:rPr>
        <w:t xml:space="preserve">  </w:t>
      </w:r>
      <w:r w:rsidRPr="00AB619E">
        <w:rPr>
          <w:rFonts w:ascii="Tahoma" w:hAnsi="Tahoma"/>
          <w:sz w:val="20"/>
        </w:rPr>
        <w:t xml:space="preserve">Mayor </w:t>
      </w:r>
      <w:r w:rsidR="00790DBB" w:rsidRPr="00AB619E">
        <w:rPr>
          <w:rFonts w:ascii="Tahoma" w:hAnsi="Tahoma"/>
          <w:sz w:val="20"/>
        </w:rPr>
        <w:t xml:space="preserve">Slade Roseland </w:t>
      </w:r>
      <w:r w:rsidRPr="00AB619E">
        <w:rPr>
          <w:rFonts w:ascii="Tahoma" w:hAnsi="Tahoma"/>
          <w:sz w:val="20"/>
        </w:rPr>
        <w:t>cal</w:t>
      </w:r>
      <w:r w:rsidR="007659EE" w:rsidRPr="00AB619E">
        <w:rPr>
          <w:rFonts w:ascii="Tahoma" w:hAnsi="Tahoma"/>
          <w:sz w:val="20"/>
        </w:rPr>
        <w:t xml:space="preserve">led the meeting to order at </w:t>
      </w:r>
      <w:r w:rsidR="009D1260" w:rsidRPr="00AB619E">
        <w:rPr>
          <w:rFonts w:ascii="Tahoma" w:hAnsi="Tahoma"/>
          <w:sz w:val="20"/>
        </w:rPr>
        <w:t>7</w:t>
      </w:r>
      <w:r w:rsidR="006003C7" w:rsidRPr="00AB619E">
        <w:rPr>
          <w:rFonts w:ascii="Tahoma" w:hAnsi="Tahoma"/>
          <w:sz w:val="20"/>
        </w:rPr>
        <w:t>:</w:t>
      </w:r>
      <w:r w:rsidR="009D1260" w:rsidRPr="00AB619E">
        <w:rPr>
          <w:rFonts w:ascii="Tahoma" w:hAnsi="Tahoma"/>
          <w:sz w:val="20"/>
        </w:rPr>
        <w:t>00</w:t>
      </w:r>
      <w:r w:rsidRPr="00AB619E">
        <w:rPr>
          <w:rFonts w:ascii="Tahoma" w:hAnsi="Tahoma"/>
          <w:sz w:val="20"/>
        </w:rPr>
        <w:t xml:space="preserve"> p.m. with all those present reciting the “Pledge of Allegiance”.</w:t>
      </w:r>
    </w:p>
    <w:p w14:paraId="1A800ECC" w14:textId="63B94343" w:rsidR="00D15234" w:rsidRDefault="00D15234"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5564F69" w14:textId="49ECC1BA" w:rsidR="00FA0DC8" w:rsidRPr="00FA0DC8" w:rsidRDefault="00FA0DC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Pr>
          <w:rFonts w:ascii="Tahoma" w:hAnsi="Tahoma"/>
          <w:b w:val="0"/>
          <w:bCs/>
          <w:sz w:val="20"/>
          <w:u w:val="none"/>
        </w:rPr>
        <w:t xml:space="preserve">  Nobody spoke.</w:t>
      </w:r>
    </w:p>
    <w:p w14:paraId="5BCFA878" w14:textId="3B3215CD" w:rsidR="00FA0DC8" w:rsidRDefault="00FA0DC8"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B7B2B13" w14:textId="6704269D" w:rsidR="003554F9" w:rsidRPr="003554F9" w:rsidRDefault="003554F9"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2022.3.21 Approve the Agenda:</w:t>
      </w:r>
      <w:r>
        <w:rPr>
          <w:rFonts w:ascii="Tahoma" w:hAnsi="Tahoma"/>
          <w:b w:val="0"/>
          <w:bCs/>
          <w:sz w:val="20"/>
          <w:u w:val="none"/>
        </w:rPr>
        <w:t xml:space="preserve">  Roseland noted the addition of the Replat of the Southeast Addition to old business.  Councilman Hadrick moved, seconded by Geiger to approve the agenda.  Unanimous.  </w:t>
      </w:r>
    </w:p>
    <w:p w14:paraId="44E066B7" w14:textId="77777777" w:rsidR="003554F9" w:rsidRDefault="003554F9"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1DE85A6" w14:textId="601E1CB7" w:rsidR="00FD6E1E" w:rsidRPr="00FD6E1E"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202</w:t>
      </w:r>
      <w:r w:rsidR="00D15234">
        <w:rPr>
          <w:rFonts w:ascii="Tahoma" w:hAnsi="Tahoma"/>
          <w:sz w:val="20"/>
        </w:rPr>
        <w:t>2.</w:t>
      </w:r>
      <w:r w:rsidR="003554F9">
        <w:rPr>
          <w:rFonts w:ascii="Tahoma" w:hAnsi="Tahoma"/>
          <w:sz w:val="20"/>
        </w:rPr>
        <w:t>3.22</w:t>
      </w:r>
      <w:r w:rsidR="00FD6E1E">
        <w:rPr>
          <w:rFonts w:ascii="Tahoma" w:hAnsi="Tahoma"/>
          <w:sz w:val="20"/>
        </w:rPr>
        <w:t xml:space="preserve"> </w:t>
      </w:r>
      <w:r w:rsidR="00E455FC" w:rsidRPr="00AB619E">
        <w:rPr>
          <w:rFonts w:ascii="Tahoma" w:hAnsi="Tahoma"/>
          <w:sz w:val="20"/>
        </w:rPr>
        <w:t>Minutes</w:t>
      </w:r>
      <w:r w:rsidR="00E970AD" w:rsidRPr="00AB619E">
        <w:rPr>
          <w:rFonts w:ascii="Tahoma" w:hAnsi="Tahoma"/>
          <w:sz w:val="20"/>
        </w:rPr>
        <w:t>:</w:t>
      </w:r>
      <w:r w:rsidR="005418FF">
        <w:rPr>
          <w:rFonts w:ascii="Tahoma" w:hAnsi="Tahoma"/>
          <w:b w:val="0"/>
          <w:sz w:val="20"/>
          <w:u w:val="none"/>
        </w:rPr>
        <w:t xml:space="preserve"> Council</w:t>
      </w:r>
      <w:r w:rsidR="003554F9">
        <w:rPr>
          <w:rFonts w:ascii="Tahoma" w:hAnsi="Tahoma"/>
          <w:b w:val="0"/>
          <w:sz w:val="20"/>
          <w:u w:val="none"/>
        </w:rPr>
        <w:t>woman Fischer</w:t>
      </w:r>
      <w:r w:rsidR="00D15234">
        <w:rPr>
          <w:rFonts w:ascii="Tahoma" w:hAnsi="Tahoma"/>
          <w:b w:val="0"/>
          <w:sz w:val="20"/>
          <w:u w:val="none"/>
        </w:rPr>
        <w:t xml:space="preserve"> </w:t>
      </w:r>
      <w:r w:rsidR="005B0525">
        <w:rPr>
          <w:rFonts w:ascii="Tahoma" w:hAnsi="Tahoma"/>
          <w:b w:val="0"/>
          <w:sz w:val="20"/>
          <w:u w:val="none"/>
        </w:rPr>
        <w:t>m</w:t>
      </w:r>
      <w:r w:rsidR="00EA4C6A">
        <w:rPr>
          <w:rFonts w:ascii="Tahoma" w:hAnsi="Tahoma"/>
          <w:b w:val="0"/>
          <w:sz w:val="20"/>
          <w:u w:val="none"/>
        </w:rPr>
        <w:t>ade the motion</w:t>
      </w:r>
      <w:r w:rsidR="006B45C6">
        <w:rPr>
          <w:rFonts w:ascii="Tahoma" w:hAnsi="Tahoma"/>
          <w:b w:val="0"/>
          <w:sz w:val="20"/>
          <w:u w:val="none"/>
        </w:rPr>
        <w:t>,</w:t>
      </w:r>
      <w:r w:rsidR="005418FF">
        <w:rPr>
          <w:rFonts w:ascii="Tahoma" w:hAnsi="Tahoma"/>
          <w:b w:val="0"/>
          <w:sz w:val="20"/>
          <w:u w:val="none"/>
        </w:rPr>
        <w:t xml:space="preserve"> seconded by</w:t>
      </w:r>
      <w:r w:rsidR="00FA0DC8">
        <w:rPr>
          <w:rFonts w:ascii="Tahoma" w:hAnsi="Tahoma"/>
          <w:b w:val="0"/>
          <w:sz w:val="20"/>
          <w:u w:val="none"/>
        </w:rPr>
        <w:t xml:space="preserve"> </w:t>
      </w:r>
      <w:r w:rsidR="003554F9">
        <w:rPr>
          <w:rFonts w:ascii="Tahoma" w:hAnsi="Tahoma"/>
          <w:b w:val="0"/>
          <w:sz w:val="20"/>
          <w:u w:val="none"/>
        </w:rPr>
        <w:t>Wanner</w:t>
      </w:r>
      <w:r w:rsidR="00A20FEC">
        <w:rPr>
          <w:rFonts w:ascii="Tahoma" w:hAnsi="Tahoma"/>
          <w:b w:val="0"/>
          <w:sz w:val="20"/>
          <w:u w:val="none"/>
        </w:rPr>
        <w:t xml:space="preserve"> </w:t>
      </w:r>
      <w:r w:rsidR="00FD6E1E" w:rsidRPr="00FD6E1E">
        <w:rPr>
          <w:rFonts w:ascii="Tahoma" w:hAnsi="Tahoma"/>
          <w:b w:val="0"/>
          <w:sz w:val="20"/>
          <w:u w:val="none"/>
        </w:rPr>
        <w:t xml:space="preserve">to approve the minutes of the </w:t>
      </w:r>
      <w:r w:rsidR="003554F9">
        <w:rPr>
          <w:rFonts w:ascii="Tahoma" w:hAnsi="Tahoma"/>
          <w:b w:val="0"/>
          <w:sz w:val="20"/>
          <w:u w:val="none"/>
        </w:rPr>
        <w:t>February 14</w:t>
      </w:r>
      <w:r w:rsidR="00FA0DC8">
        <w:rPr>
          <w:rFonts w:ascii="Tahoma" w:hAnsi="Tahoma"/>
          <w:b w:val="0"/>
          <w:sz w:val="20"/>
          <w:u w:val="none"/>
        </w:rPr>
        <w:t>, 2022</w:t>
      </w:r>
      <w:r w:rsidR="00FD6E1E" w:rsidRPr="00FD6E1E">
        <w:rPr>
          <w:rFonts w:ascii="Tahoma" w:hAnsi="Tahoma"/>
          <w:b w:val="0"/>
          <w:sz w:val="20"/>
          <w:u w:val="none"/>
        </w:rPr>
        <w:t xml:space="preserve"> </w:t>
      </w:r>
      <w:r w:rsidR="003554F9">
        <w:rPr>
          <w:rFonts w:ascii="Tahoma" w:hAnsi="Tahoma"/>
          <w:b w:val="0"/>
          <w:sz w:val="20"/>
          <w:u w:val="none"/>
        </w:rPr>
        <w:t>council meeting.</w:t>
      </w:r>
      <w:r w:rsidR="00FD6E1E" w:rsidRPr="00FD6E1E">
        <w:rPr>
          <w:rFonts w:ascii="Tahoma" w:hAnsi="Tahoma"/>
          <w:b w:val="0"/>
          <w:sz w:val="20"/>
          <w:u w:val="none"/>
        </w:rPr>
        <w:t xml:space="preserve"> Unanimous. </w:t>
      </w:r>
    </w:p>
    <w:p w14:paraId="00BA2E4A" w14:textId="77777777" w:rsidR="00277D78" w:rsidRPr="00AB619E"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8E7F77" w14:textId="6AACB0B2" w:rsidR="00E455FC" w:rsidRPr="00AB619E" w:rsidRDefault="00CB7578">
      <w:pPr>
        <w:pStyle w:val="WPBodyText"/>
        <w:widowControl/>
        <w:rPr>
          <w:rFonts w:ascii="Tahoma" w:hAnsi="Tahoma"/>
          <w:sz w:val="20"/>
        </w:rPr>
      </w:pPr>
      <w:r>
        <w:rPr>
          <w:rFonts w:ascii="Tahoma" w:hAnsi="Tahoma"/>
          <w:b/>
          <w:sz w:val="20"/>
          <w:u w:val="single"/>
        </w:rPr>
        <w:t>202</w:t>
      </w:r>
      <w:r w:rsidR="00D15234">
        <w:rPr>
          <w:rFonts w:ascii="Tahoma" w:hAnsi="Tahoma"/>
          <w:b/>
          <w:sz w:val="20"/>
          <w:u w:val="single"/>
        </w:rPr>
        <w:t>2.</w:t>
      </w:r>
      <w:r w:rsidR="003554F9">
        <w:rPr>
          <w:rFonts w:ascii="Tahoma" w:hAnsi="Tahoma"/>
          <w:b/>
          <w:sz w:val="20"/>
          <w:u w:val="single"/>
        </w:rPr>
        <w:t>3.23</w:t>
      </w:r>
      <w:r w:rsidR="00790DBB" w:rsidRPr="00AB619E">
        <w:rPr>
          <w:rFonts w:ascii="Tahoma" w:hAnsi="Tahoma"/>
          <w:b/>
          <w:sz w:val="20"/>
          <w:u w:val="single"/>
        </w:rPr>
        <w:t xml:space="preserve"> </w:t>
      </w:r>
      <w:r w:rsidR="00E455FC" w:rsidRPr="00AB619E">
        <w:rPr>
          <w:rFonts w:ascii="Tahoma" w:hAnsi="Tahoma"/>
          <w:b/>
          <w:sz w:val="20"/>
          <w:u w:val="single"/>
        </w:rPr>
        <w:t>Financial Report</w:t>
      </w:r>
      <w:r w:rsidR="00E970AD" w:rsidRPr="00AB619E">
        <w:rPr>
          <w:rFonts w:ascii="Tahoma" w:hAnsi="Tahoma"/>
          <w:b/>
          <w:sz w:val="20"/>
          <w:u w:val="single"/>
        </w:rPr>
        <w:t>:</w:t>
      </w:r>
      <w:r w:rsidR="00AA3706" w:rsidRPr="00AB619E">
        <w:rPr>
          <w:rFonts w:ascii="Tahoma" w:hAnsi="Tahoma"/>
          <w:sz w:val="20"/>
        </w:rPr>
        <w:t xml:space="preserve"> Mo</w:t>
      </w:r>
      <w:r w:rsidR="00427274" w:rsidRPr="00AB619E">
        <w:rPr>
          <w:rFonts w:ascii="Tahoma" w:hAnsi="Tahoma"/>
          <w:sz w:val="20"/>
        </w:rPr>
        <w:t>tion</w:t>
      </w:r>
      <w:r w:rsidR="00C6498F">
        <w:rPr>
          <w:rFonts w:ascii="Tahoma" w:hAnsi="Tahoma"/>
          <w:sz w:val="20"/>
        </w:rPr>
        <w:t xml:space="preserve"> </w:t>
      </w:r>
      <w:r w:rsidR="00427274" w:rsidRPr="00AB619E">
        <w:rPr>
          <w:rFonts w:ascii="Tahoma" w:hAnsi="Tahoma"/>
          <w:sz w:val="20"/>
        </w:rPr>
        <w:t>by C</w:t>
      </w:r>
      <w:r w:rsidR="00101E0E">
        <w:rPr>
          <w:rFonts w:ascii="Tahoma" w:hAnsi="Tahoma"/>
          <w:sz w:val="20"/>
        </w:rPr>
        <w:t>ouncil</w:t>
      </w:r>
      <w:r w:rsidR="00D15234">
        <w:rPr>
          <w:rFonts w:ascii="Tahoma" w:hAnsi="Tahoma"/>
          <w:sz w:val="20"/>
        </w:rPr>
        <w:t>man Geiger</w:t>
      </w:r>
      <w:r w:rsidR="006B45C6">
        <w:rPr>
          <w:rFonts w:ascii="Tahoma" w:hAnsi="Tahoma"/>
          <w:sz w:val="20"/>
        </w:rPr>
        <w:t>,</w:t>
      </w:r>
      <w:r>
        <w:rPr>
          <w:rFonts w:ascii="Tahoma" w:hAnsi="Tahoma"/>
          <w:sz w:val="20"/>
        </w:rPr>
        <w:t xml:space="preserve"> seconded by </w:t>
      </w:r>
      <w:r w:rsidR="00020C1A">
        <w:rPr>
          <w:rFonts w:ascii="Tahoma" w:hAnsi="Tahoma"/>
          <w:sz w:val="20"/>
        </w:rPr>
        <w:t>Fischer</w:t>
      </w:r>
      <w:r w:rsidR="00A20FEC">
        <w:rPr>
          <w:rFonts w:ascii="Tahoma" w:hAnsi="Tahoma"/>
          <w:sz w:val="20"/>
        </w:rPr>
        <w:t xml:space="preserve"> </w:t>
      </w:r>
      <w:r w:rsidR="00E455FC" w:rsidRPr="00AB619E">
        <w:rPr>
          <w:rFonts w:ascii="Tahoma" w:hAnsi="Tahoma"/>
          <w:sz w:val="20"/>
        </w:rPr>
        <w:t xml:space="preserve">to approve the finance report.  </w:t>
      </w:r>
      <w:r w:rsidR="001C7485" w:rsidRPr="00AB619E">
        <w:rPr>
          <w:rFonts w:ascii="Tahoma" w:hAnsi="Tahoma"/>
          <w:sz w:val="20"/>
        </w:rPr>
        <w:t>Unanimous.</w:t>
      </w:r>
      <w:r w:rsidR="00E455FC" w:rsidRPr="00AB619E">
        <w:rPr>
          <w:rFonts w:ascii="Tahoma" w:hAnsi="Tahoma"/>
          <w:sz w:val="20"/>
        </w:rPr>
        <w:t xml:space="preserve"> </w:t>
      </w:r>
    </w:p>
    <w:p w14:paraId="52BC9CA5" w14:textId="77777777" w:rsidR="00B31020" w:rsidRPr="00AB619E" w:rsidRDefault="00B31020">
      <w:pPr>
        <w:pStyle w:val="WPBodyText"/>
        <w:widowControl/>
        <w:rPr>
          <w:rFonts w:ascii="Tahoma" w:hAnsi="Tahoma"/>
          <w:sz w:val="20"/>
        </w:rPr>
      </w:pPr>
    </w:p>
    <w:p w14:paraId="28D255EC" w14:textId="25CCF08C" w:rsidR="00666A50" w:rsidRPr="00AB619E" w:rsidRDefault="00CB7578" w:rsidP="00B867EE">
      <w:pPr>
        <w:pStyle w:val="WPBodyText"/>
        <w:widowControl/>
        <w:pBdr>
          <w:bottom w:val="single" w:sz="12" w:space="1" w:color="auto"/>
        </w:pBdr>
        <w:rPr>
          <w:rFonts w:ascii="Tahoma" w:hAnsi="Tahoma"/>
          <w:sz w:val="20"/>
        </w:rPr>
      </w:pPr>
      <w:r>
        <w:rPr>
          <w:rFonts w:ascii="Tahoma" w:hAnsi="Tahoma"/>
          <w:b/>
          <w:sz w:val="20"/>
          <w:u w:val="single"/>
        </w:rPr>
        <w:t>202</w:t>
      </w:r>
      <w:r w:rsidR="00D15234">
        <w:rPr>
          <w:rFonts w:ascii="Tahoma" w:hAnsi="Tahoma"/>
          <w:b/>
          <w:sz w:val="20"/>
          <w:u w:val="single"/>
        </w:rPr>
        <w:t>2.</w:t>
      </w:r>
      <w:r w:rsidR="00020C1A">
        <w:rPr>
          <w:rFonts w:ascii="Tahoma" w:hAnsi="Tahoma"/>
          <w:b/>
          <w:sz w:val="20"/>
          <w:u w:val="single"/>
        </w:rPr>
        <w:t>3.24</w:t>
      </w:r>
      <w:r w:rsidR="00FA049E">
        <w:rPr>
          <w:rFonts w:ascii="Tahoma" w:hAnsi="Tahoma"/>
          <w:b/>
          <w:sz w:val="20"/>
          <w:u w:val="single"/>
        </w:rPr>
        <w:t xml:space="preserve"> </w:t>
      </w:r>
      <w:r w:rsidR="00E970AD" w:rsidRPr="00AB619E">
        <w:rPr>
          <w:rFonts w:ascii="Tahoma" w:hAnsi="Tahoma"/>
          <w:b/>
          <w:sz w:val="20"/>
          <w:u w:val="single"/>
        </w:rPr>
        <w:t>Claims:</w:t>
      </w:r>
      <w:r w:rsidR="00E455FC" w:rsidRPr="00AB619E">
        <w:rPr>
          <w:rFonts w:ascii="Tahoma" w:hAnsi="Tahoma"/>
          <w:sz w:val="20"/>
        </w:rPr>
        <w:t xml:space="preserve"> The following bills were approved for payment on a motion by Councilman</w:t>
      </w:r>
      <w:r w:rsidR="00472782">
        <w:rPr>
          <w:rFonts w:ascii="Tahoma" w:hAnsi="Tahoma"/>
          <w:sz w:val="20"/>
        </w:rPr>
        <w:t xml:space="preserve"> </w:t>
      </w:r>
      <w:r w:rsidR="00020C1A">
        <w:rPr>
          <w:rFonts w:ascii="Tahoma" w:hAnsi="Tahoma"/>
          <w:sz w:val="20"/>
        </w:rPr>
        <w:t>Geiger</w:t>
      </w:r>
      <w:r w:rsidR="006B45C6">
        <w:rPr>
          <w:rFonts w:ascii="Tahoma" w:hAnsi="Tahoma"/>
          <w:sz w:val="20"/>
        </w:rPr>
        <w:t>,</w:t>
      </w:r>
      <w:r w:rsidR="00BB41EE">
        <w:rPr>
          <w:rFonts w:ascii="Tahoma" w:hAnsi="Tahoma"/>
          <w:sz w:val="20"/>
        </w:rPr>
        <w:t xml:space="preserve"> seconded by </w:t>
      </w:r>
      <w:r w:rsidR="00020C1A">
        <w:rPr>
          <w:rFonts w:ascii="Tahoma" w:hAnsi="Tahoma"/>
          <w:sz w:val="20"/>
        </w:rPr>
        <w:t>Wanner</w:t>
      </w:r>
      <w:r w:rsidR="005B0525">
        <w:rPr>
          <w:rFonts w:ascii="Tahoma" w:hAnsi="Tahoma"/>
          <w:sz w:val="20"/>
        </w:rPr>
        <w:t>.</w:t>
      </w:r>
      <w:r w:rsidR="003470A9" w:rsidRPr="00AB619E">
        <w:rPr>
          <w:rFonts w:ascii="Tahoma" w:hAnsi="Tahoma"/>
          <w:sz w:val="20"/>
        </w:rPr>
        <w:t xml:space="preserve"> </w:t>
      </w:r>
      <w:r w:rsidR="00CC262F" w:rsidRPr="00AB619E">
        <w:rPr>
          <w:rFonts w:ascii="Tahoma" w:hAnsi="Tahoma"/>
          <w:sz w:val="20"/>
        </w:rPr>
        <w:t>Unanimous.</w:t>
      </w:r>
      <w:r w:rsidR="00E32444" w:rsidRPr="00AB619E">
        <w:rPr>
          <w:rFonts w:ascii="Tahoma" w:hAnsi="Tahoma"/>
          <w:sz w:val="20"/>
        </w:rPr>
        <w:t xml:space="preserve"> </w:t>
      </w:r>
      <w:r w:rsidR="00020C1A" w:rsidRPr="004C11A4">
        <w:rPr>
          <w:rFonts w:ascii="Tahoma" w:hAnsi="Tahoma"/>
          <w:b/>
          <w:sz w:val="20"/>
        </w:rPr>
        <w:t>Payroll Total: $</w:t>
      </w:r>
      <w:r w:rsidR="00020C1A">
        <w:rPr>
          <w:rFonts w:ascii="Tahoma" w:hAnsi="Tahoma"/>
          <w:b/>
          <w:sz w:val="20"/>
        </w:rPr>
        <w:t>1</w:t>
      </w:r>
      <w:r w:rsidR="007A7352">
        <w:rPr>
          <w:rFonts w:ascii="Tahoma" w:hAnsi="Tahoma"/>
          <w:b/>
          <w:sz w:val="20"/>
        </w:rPr>
        <w:t>5,799.25</w:t>
      </w:r>
      <w:r w:rsidR="00020C1A" w:rsidRPr="004C11A4">
        <w:rPr>
          <w:rFonts w:ascii="Tahoma" w:hAnsi="Tahoma"/>
          <w:sz w:val="20"/>
        </w:rPr>
        <w:t xml:space="preserve"> Mayor: $</w:t>
      </w:r>
      <w:r w:rsidR="007A7352">
        <w:rPr>
          <w:rFonts w:ascii="Tahoma" w:hAnsi="Tahoma"/>
          <w:sz w:val="20"/>
        </w:rPr>
        <w:t>600.00</w:t>
      </w:r>
      <w:r w:rsidR="00020C1A" w:rsidRPr="004C11A4">
        <w:rPr>
          <w:rFonts w:ascii="Tahoma" w:hAnsi="Tahoma"/>
          <w:sz w:val="20"/>
        </w:rPr>
        <w:t>, Finance Officer: $</w:t>
      </w:r>
      <w:r w:rsidR="00020C1A">
        <w:rPr>
          <w:rFonts w:ascii="Tahoma" w:hAnsi="Tahoma"/>
          <w:sz w:val="20"/>
        </w:rPr>
        <w:t>3,</w:t>
      </w:r>
      <w:r w:rsidR="007A7352">
        <w:rPr>
          <w:rFonts w:ascii="Tahoma" w:hAnsi="Tahoma"/>
          <w:sz w:val="20"/>
        </w:rPr>
        <w:t>690.00</w:t>
      </w:r>
      <w:r w:rsidR="00020C1A">
        <w:rPr>
          <w:rFonts w:ascii="Tahoma" w:hAnsi="Tahoma"/>
          <w:sz w:val="20"/>
        </w:rPr>
        <w:t>, Street Department: $5,</w:t>
      </w:r>
      <w:r w:rsidR="007A7352">
        <w:rPr>
          <w:rFonts w:ascii="Tahoma" w:hAnsi="Tahoma"/>
          <w:sz w:val="20"/>
        </w:rPr>
        <w:t>655.51</w:t>
      </w:r>
      <w:r w:rsidR="00020C1A" w:rsidRPr="004C11A4">
        <w:rPr>
          <w:rFonts w:ascii="Tahoma" w:hAnsi="Tahoma"/>
          <w:sz w:val="20"/>
        </w:rPr>
        <w:t>, Water &amp; Sewer Department: $</w:t>
      </w:r>
      <w:r w:rsidR="007A7352">
        <w:rPr>
          <w:rFonts w:ascii="Tahoma" w:hAnsi="Tahoma"/>
          <w:sz w:val="20"/>
        </w:rPr>
        <w:t>5,718.54</w:t>
      </w:r>
      <w:r w:rsidR="00020C1A">
        <w:rPr>
          <w:rFonts w:ascii="Tahoma" w:hAnsi="Tahoma"/>
          <w:sz w:val="20"/>
        </w:rPr>
        <w:t xml:space="preserve">, </w:t>
      </w:r>
      <w:r w:rsidR="007A7352">
        <w:rPr>
          <w:rFonts w:ascii="Tahoma" w:hAnsi="Tahoma"/>
          <w:sz w:val="20"/>
        </w:rPr>
        <w:t>Office Help:  $135.20</w:t>
      </w:r>
    </w:p>
    <w:tbl>
      <w:tblPr>
        <w:tblW w:w="10815" w:type="dxa"/>
        <w:tblInd w:w="93" w:type="dxa"/>
        <w:tblLook w:val="04A0" w:firstRow="1" w:lastRow="0" w:firstColumn="1" w:lastColumn="0" w:noHBand="0" w:noVBand="1"/>
      </w:tblPr>
      <w:tblGrid>
        <w:gridCol w:w="4234"/>
        <w:gridCol w:w="928"/>
        <w:gridCol w:w="5653"/>
      </w:tblGrid>
      <w:tr w:rsidR="00C46D6B" w:rsidRPr="00C46D6B" w14:paraId="6F2DDAD0" w14:textId="77777777" w:rsidTr="00C46D6B">
        <w:trPr>
          <w:trHeight w:val="368"/>
        </w:trPr>
        <w:tc>
          <w:tcPr>
            <w:tcW w:w="4234" w:type="dxa"/>
            <w:tcBorders>
              <w:top w:val="nil"/>
              <w:left w:val="nil"/>
              <w:bottom w:val="nil"/>
              <w:right w:val="nil"/>
            </w:tcBorders>
            <w:shd w:val="clear" w:color="auto" w:fill="auto"/>
            <w:noWrap/>
            <w:vAlign w:val="bottom"/>
            <w:hideMark/>
          </w:tcPr>
          <w:p w14:paraId="5F4F945D"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AVERA OCCUPATIONAL MEDICINE</w:t>
            </w:r>
          </w:p>
        </w:tc>
        <w:tc>
          <w:tcPr>
            <w:tcW w:w="928" w:type="dxa"/>
            <w:tcBorders>
              <w:top w:val="nil"/>
              <w:left w:val="nil"/>
              <w:bottom w:val="nil"/>
              <w:right w:val="nil"/>
            </w:tcBorders>
            <w:shd w:val="clear" w:color="auto" w:fill="auto"/>
            <w:noWrap/>
            <w:vAlign w:val="bottom"/>
            <w:hideMark/>
          </w:tcPr>
          <w:p w14:paraId="0AFB9652"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$76.00</w:t>
            </w:r>
          </w:p>
        </w:tc>
        <w:tc>
          <w:tcPr>
            <w:tcW w:w="5653" w:type="dxa"/>
            <w:tcBorders>
              <w:top w:val="nil"/>
              <w:left w:val="nil"/>
              <w:bottom w:val="nil"/>
              <w:right w:val="nil"/>
            </w:tcBorders>
            <w:shd w:val="clear" w:color="auto" w:fill="auto"/>
            <w:noWrap/>
            <w:vAlign w:val="bottom"/>
            <w:hideMark/>
          </w:tcPr>
          <w:p w14:paraId="70C275CB"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LAB FEES</w:t>
            </w:r>
          </w:p>
        </w:tc>
      </w:tr>
      <w:tr w:rsidR="00C46D6B" w:rsidRPr="00C46D6B" w14:paraId="6C8FA8E1" w14:textId="77777777" w:rsidTr="00C46D6B">
        <w:trPr>
          <w:trHeight w:val="368"/>
        </w:trPr>
        <w:tc>
          <w:tcPr>
            <w:tcW w:w="4234" w:type="dxa"/>
            <w:tcBorders>
              <w:top w:val="nil"/>
              <w:left w:val="nil"/>
              <w:bottom w:val="nil"/>
              <w:right w:val="nil"/>
            </w:tcBorders>
            <w:shd w:val="clear" w:color="auto" w:fill="auto"/>
            <w:noWrap/>
            <w:vAlign w:val="bottom"/>
            <w:hideMark/>
          </w:tcPr>
          <w:p w14:paraId="4D305752"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AVERA ST LUKES BUSINESS CLINIC</w:t>
            </w:r>
          </w:p>
        </w:tc>
        <w:tc>
          <w:tcPr>
            <w:tcW w:w="928" w:type="dxa"/>
            <w:tcBorders>
              <w:top w:val="nil"/>
              <w:left w:val="nil"/>
              <w:bottom w:val="nil"/>
              <w:right w:val="nil"/>
            </w:tcBorders>
            <w:shd w:val="clear" w:color="auto" w:fill="auto"/>
            <w:noWrap/>
            <w:vAlign w:val="bottom"/>
            <w:hideMark/>
          </w:tcPr>
          <w:p w14:paraId="5292C512"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$55.00</w:t>
            </w:r>
          </w:p>
        </w:tc>
        <w:tc>
          <w:tcPr>
            <w:tcW w:w="5653" w:type="dxa"/>
            <w:tcBorders>
              <w:top w:val="nil"/>
              <w:left w:val="nil"/>
              <w:bottom w:val="nil"/>
              <w:right w:val="nil"/>
            </w:tcBorders>
            <w:shd w:val="clear" w:color="auto" w:fill="auto"/>
            <w:noWrap/>
            <w:vAlign w:val="bottom"/>
            <w:hideMark/>
          </w:tcPr>
          <w:p w14:paraId="639F2D09"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DRUG SCREENING</w:t>
            </w:r>
          </w:p>
        </w:tc>
      </w:tr>
      <w:tr w:rsidR="00C46D6B" w:rsidRPr="00C46D6B" w14:paraId="0234D709" w14:textId="77777777" w:rsidTr="00C46D6B">
        <w:trPr>
          <w:trHeight w:val="368"/>
        </w:trPr>
        <w:tc>
          <w:tcPr>
            <w:tcW w:w="4234" w:type="dxa"/>
            <w:tcBorders>
              <w:top w:val="nil"/>
              <w:left w:val="nil"/>
              <w:bottom w:val="nil"/>
              <w:right w:val="nil"/>
            </w:tcBorders>
            <w:shd w:val="clear" w:color="auto" w:fill="auto"/>
            <w:noWrap/>
            <w:vAlign w:val="bottom"/>
            <w:hideMark/>
          </w:tcPr>
          <w:p w14:paraId="5E4EAE2E"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BRAD MANNING DIGGING</w:t>
            </w:r>
          </w:p>
        </w:tc>
        <w:tc>
          <w:tcPr>
            <w:tcW w:w="928" w:type="dxa"/>
            <w:tcBorders>
              <w:top w:val="nil"/>
              <w:left w:val="nil"/>
              <w:bottom w:val="nil"/>
              <w:right w:val="nil"/>
            </w:tcBorders>
            <w:shd w:val="clear" w:color="auto" w:fill="auto"/>
            <w:noWrap/>
            <w:vAlign w:val="bottom"/>
            <w:hideMark/>
          </w:tcPr>
          <w:p w14:paraId="0B7D1107"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$500.00</w:t>
            </w:r>
          </w:p>
        </w:tc>
        <w:tc>
          <w:tcPr>
            <w:tcW w:w="5653" w:type="dxa"/>
            <w:tcBorders>
              <w:top w:val="nil"/>
              <w:left w:val="nil"/>
              <w:bottom w:val="nil"/>
              <w:right w:val="nil"/>
            </w:tcBorders>
            <w:shd w:val="clear" w:color="auto" w:fill="auto"/>
            <w:noWrap/>
            <w:vAlign w:val="bottom"/>
            <w:hideMark/>
          </w:tcPr>
          <w:p w14:paraId="5802E5C0"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JET SEWER MAIN</w:t>
            </w:r>
          </w:p>
        </w:tc>
      </w:tr>
      <w:tr w:rsidR="00C46D6B" w:rsidRPr="00C46D6B" w14:paraId="713A2D01" w14:textId="77777777" w:rsidTr="00C46D6B">
        <w:trPr>
          <w:trHeight w:val="368"/>
        </w:trPr>
        <w:tc>
          <w:tcPr>
            <w:tcW w:w="4234" w:type="dxa"/>
            <w:tcBorders>
              <w:top w:val="nil"/>
              <w:left w:val="nil"/>
              <w:bottom w:val="nil"/>
              <w:right w:val="nil"/>
            </w:tcBorders>
            <w:shd w:val="clear" w:color="auto" w:fill="auto"/>
            <w:noWrap/>
            <w:vAlign w:val="bottom"/>
            <w:hideMark/>
          </w:tcPr>
          <w:p w14:paraId="402A3768"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CHS INC</w:t>
            </w:r>
          </w:p>
        </w:tc>
        <w:tc>
          <w:tcPr>
            <w:tcW w:w="928" w:type="dxa"/>
            <w:tcBorders>
              <w:top w:val="nil"/>
              <w:left w:val="nil"/>
              <w:bottom w:val="nil"/>
              <w:right w:val="nil"/>
            </w:tcBorders>
            <w:shd w:val="clear" w:color="auto" w:fill="auto"/>
            <w:noWrap/>
            <w:vAlign w:val="bottom"/>
            <w:hideMark/>
          </w:tcPr>
          <w:p w14:paraId="2E9C6108"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$845.53</w:t>
            </w:r>
          </w:p>
        </w:tc>
        <w:tc>
          <w:tcPr>
            <w:tcW w:w="5653" w:type="dxa"/>
            <w:tcBorders>
              <w:top w:val="nil"/>
              <w:left w:val="nil"/>
              <w:bottom w:val="nil"/>
              <w:right w:val="nil"/>
            </w:tcBorders>
            <w:shd w:val="clear" w:color="auto" w:fill="auto"/>
            <w:noWrap/>
            <w:vAlign w:val="bottom"/>
            <w:hideMark/>
          </w:tcPr>
          <w:p w14:paraId="40434EFE"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COMMUNITY CENTER PROPANE</w:t>
            </w:r>
          </w:p>
        </w:tc>
      </w:tr>
      <w:tr w:rsidR="00C46D6B" w:rsidRPr="00C46D6B" w14:paraId="1EDE342C" w14:textId="77777777" w:rsidTr="00C46D6B">
        <w:trPr>
          <w:trHeight w:val="368"/>
        </w:trPr>
        <w:tc>
          <w:tcPr>
            <w:tcW w:w="4234" w:type="dxa"/>
            <w:tcBorders>
              <w:top w:val="nil"/>
              <w:left w:val="nil"/>
              <w:bottom w:val="nil"/>
              <w:right w:val="nil"/>
            </w:tcBorders>
            <w:shd w:val="clear" w:color="auto" w:fill="auto"/>
            <w:noWrap/>
            <w:vAlign w:val="bottom"/>
            <w:hideMark/>
          </w:tcPr>
          <w:p w14:paraId="5FDD6B2F"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CITY OF FAULKTON</w:t>
            </w:r>
          </w:p>
        </w:tc>
        <w:tc>
          <w:tcPr>
            <w:tcW w:w="928" w:type="dxa"/>
            <w:tcBorders>
              <w:top w:val="nil"/>
              <w:left w:val="nil"/>
              <w:bottom w:val="nil"/>
              <w:right w:val="nil"/>
            </w:tcBorders>
            <w:shd w:val="clear" w:color="auto" w:fill="auto"/>
            <w:noWrap/>
            <w:vAlign w:val="bottom"/>
            <w:hideMark/>
          </w:tcPr>
          <w:p w14:paraId="4C65D299"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$245.60</w:t>
            </w:r>
          </w:p>
        </w:tc>
        <w:tc>
          <w:tcPr>
            <w:tcW w:w="5653" w:type="dxa"/>
            <w:tcBorders>
              <w:top w:val="nil"/>
              <w:left w:val="nil"/>
              <w:bottom w:val="nil"/>
              <w:right w:val="nil"/>
            </w:tcBorders>
            <w:shd w:val="clear" w:color="auto" w:fill="auto"/>
            <w:noWrap/>
            <w:vAlign w:val="bottom"/>
            <w:hideMark/>
          </w:tcPr>
          <w:p w14:paraId="794D2054"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CITY HALL WATER/SEWER</w:t>
            </w:r>
          </w:p>
        </w:tc>
      </w:tr>
      <w:tr w:rsidR="00C46D6B" w:rsidRPr="00C46D6B" w14:paraId="50B2B893" w14:textId="77777777" w:rsidTr="00C46D6B">
        <w:trPr>
          <w:trHeight w:val="368"/>
        </w:trPr>
        <w:tc>
          <w:tcPr>
            <w:tcW w:w="4234" w:type="dxa"/>
            <w:tcBorders>
              <w:top w:val="nil"/>
              <w:left w:val="nil"/>
              <w:bottom w:val="nil"/>
              <w:right w:val="nil"/>
            </w:tcBorders>
            <w:shd w:val="clear" w:color="auto" w:fill="auto"/>
            <w:noWrap/>
            <w:vAlign w:val="bottom"/>
            <w:hideMark/>
          </w:tcPr>
          <w:p w14:paraId="4D8446FD"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CITY OF FAULKTON, PETTY CASH</w:t>
            </w:r>
          </w:p>
        </w:tc>
        <w:tc>
          <w:tcPr>
            <w:tcW w:w="928" w:type="dxa"/>
            <w:tcBorders>
              <w:top w:val="nil"/>
              <w:left w:val="nil"/>
              <w:bottom w:val="nil"/>
              <w:right w:val="nil"/>
            </w:tcBorders>
            <w:shd w:val="clear" w:color="auto" w:fill="auto"/>
            <w:noWrap/>
            <w:vAlign w:val="bottom"/>
            <w:hideMark/>
          </w:tcPr>
          <w:p w14:paraId="66A42AEE"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$77.37</w:t>
            </w:r>
          </w:p>
        </w:tc>
        <w:tc>
          <w:tcPr>
            <w:tcW w:w="5653" w:type="dxa"/>
            <w:tcBorders>
              <w:top w:val="nil"/>
              <w:left w:val="nil"/>
              <w:bottom w:val="nil"/>
              <w:right w:val="nil"/>
            </w:tcBorders>
            <w:shd w:val="clear" w:color="auto" w:fill="auto"/>
            <w:noWrap/>
            <w:vAlign w:val="bottom"/>
            <w:hideMark/>
          </w:tcPr>
          <w:p w14:paraId="430FD031"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POSTAGE</w:t>
            </w:r>
          </w:p>
        </w:tc>
      </w:tr>
      <w:tr w:rsidR="00C46D6B" w:rsidRPr="00C46D6B" w14:paraId="32A795F1" w14:textId="77777777" w:rsidTr="00C46D6B">
        <w:trPr>
          <w:trHeight w:val="368"/>
        </w:trPr>
        <w:tc>
          <w:tcPr>
            <w:tcW w:w="4234" w:type="dxa"/>
            <w:tcBorders>
              <w:top w:val="nil"/>
              <w:left w:val="nil"/>
              <w:bottom w:val="nil"/>
              <w:right w:val="nil"/>
            </w:tcBorders>
            <w:shd w:val="clear" w:color="auto" w:fill="auto"/>
            <w:noWrap/>
            <w:vAlign w:val="bottom"/>
            <w:hideMark/>
          </w:tcPr>
          <w:p w14:paraId="735FB1E5"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CNA SURETY DIRECT BILL</w:t>
            </w:r>
          </w:p>
        </w:tc>
        <w:tc>
          <w:tcPr>
            <w:tcW w:w="928" w:type="dxa"/>
            <w:tcBorders>
              <w:top w:val="nil"/>
              <w:left w:val="nil"/>
              <w:bottom w:val="nil"/>
              <w:right w:val="nil"/>
            </w:tcBorders>
            <w:shd w:val="clear" w:color="auto" w:fill="auto"/>
            <w:noWrap/>
            <w:vAlign w:val="bottom"/>
            <w:hideMark/>
          </w:tcPr>
          <w:p w14:paraId="39389DDF"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$525.00</w:t>
            </w:r>
          </w:p>
        </w:tc>
        <w:tc>
          <w:tcPr>
            <w:tcW w:w="5653" w:type="dxa"/>
            <w:tcBorders>
              <w:top w:val="nil"/>
              <w:left w:val="nil"/>
              <w:bottom w:val="nil"/>
              <w:right w:val="nil"/>
            </w:tcBorders>
            <w:shd w:val="clear" w:color="auto" w:fill="auto"/>
            <w:noWrap/>
            <w:vAlign w:val="bottom"/>
            <w:hideMark/>
          </w:tcPr>
          <w:p w14:paraId="4C0D3B45" w14:textId="4A05E08B" w:rsidR="00C46D6B" w:rsidRPr="00C46D6B" w:rsidRDefault="00C46D6B" w:rsidP="00C46D6B">
            <w:pPr>
              <w:outlineLvl w:val="0"/>
              <w:rPr>
                <w:rFonts w:ascii="Arial" w:hAnsi="Arial" w:cs="Arial"/>
                <w:caps/>
                <w:color w:val="000000"/>
                <w:sz w:val="16"/>
                <w:szCs w:val="16"/>
              </w:rPr>
            </w:pPr>
            <w:r>
              <w:rPr>
                <w:rFonts w:ascii="Arial" w:hAnsi="Arial" w:cs="Arial"/>
                <w:caps/>
                <w:color w:val="000000"/>
                <w:sz w:val="16"/>
                <w:szCs w:val="16"/>
              </w:rPr>
              <w:t xml:space="preserve">FO </w:t>
            </w:r>
            <w:r w:rsidRPr="00C46D6B">
              <w:rPr>
                <w:rFonts w:ascii="Arial" w:hAnsi="Arial" w:cs="Arial"/>
                <w:caps/>
                <w:color w:val="000000"/>
                <w:sz w:val="16"/>
                <w:szCs w:val="16"/>
              </w:rPr>
              <w:t>BOND</w:t>
            </w:r>
          </w:p>
        </w:tc>
      </w:tr>
      <w:tr w:rsidR="00C46D6B" w:rsidRPr="00C46D6B" w14:paraId="2BF44F07" w14:textId="77777777" w:rsidTr="00C46D6B">
        <w:trPr>
          <w:trHeight w:val="368"/>
        </w:trPr>
        <w:tc>
          <w:tcPr>
            <w:tcW w:w="4234" w:type="dxa"/>
            <w:tcBorders>
              <w:top w:val="nil"/>
              <w:left w:val="nil"/>
              <w:bottom w:val="nil"/>
              <w:right w:val="nil"/>
            </w:tcBorders>
            <w:shd w:val="clear" w:color="auto" w:fill="auto"/>
            <w:noWrap/>
            <w:vAlign w:val="bottom"/>
            <w:hideMark/>
          </w:tcPr>
          <w:p w14:paraId="62300A27"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ELAN - CARDMEMBER SERVICES</w:t>
            </w:r>
          </w:p>
        </w:tc>
        <w:tc>
          <w:tcPr>
            <w:tcW w:w="928" w:type="dxa"/>
            <w:tcBorders>
              <w:top w:val="nil"/>
              <w:left w:val="nil"/>
              <w:bottom w:val="nil"/>
              <w:right w:val="nil"/>
            </w:tcBorders>
            <w:shd w:val="clear" w:color="auto" w:fill="auto"/>
            <w:noWrap/>
            <w:vAlign w:val="bottom"/>
            <w:hideMark/>
          </w:tcPr>
          <w:p w14:paraId="68025E92"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$199.10</w:t>
            </w:r>
          </w:p>
        </w:tc>
        <w:tc>
          <w:tcPr>
            <w:tcW w:w="5653" w:type="dxa"/>
            <w:tcBorders>
              <w:top w:val="nil"/>
              <w:left w:val="nil"/>
              <w:bottom w:val="nil"/>
              <w:right w:val="nil"/>
            </w:tcBorders>
            <w:shd w:val="clear" w:color="auto" w:fill="auto"/>
            <w:noWrap/>
            <w:vAlign w:val="bottom"/>
            <w:hideMark/>
          </w:tcPr>
          <w:p w14:paraId="3DF2F02A" w14:textId="5CD0A8A2"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ZOOM</w:t>
            </w:r>
            <w:r>
              <w:rPr>
                <w:rFonts w:ascii="Arial" w:hAnsi="Arial" w:cs="Arial"/>
                <w:caps/>
                <w:color w:val="000000"/>
                <w:sz w:val="16"/>
                <w:szCs w:val="16"/>
              </w:rPr>
              <w:t>/community center router</w:t>
            </w:r>
          </w:p>
        </w:tc>
      </w:tr>
      <w:tr w:rsidR="00C46D6B" w:rsidRPr="00C46D6B" w14:paraId="3FC6B238" w14:textId="77777777" w:rsidTr="00C46D6B">
        <w:trPr>
          <w:trHeight w:val="368"/>
        </w:trPr>
        <w:tc>
          <w:tcPr>
            <w:tcW w:w="4234" w:type="dxa"/>
            <w:tcBorders>
              <w:top w:val="nil"/>
              <w:left w:val="nil"/>
              <w:bottom w:val="nil"/>
              <w:right w:val="nil"/>
            </w:tcBorders>
            <w:shd w:val="clear" w:color="auto" w:fill="auto"/>
            <w:noWrap/>
            <w:vAlign w:val="bottom"/>
            <w:hideMark/>
          </w:tcPr>
          <w:p w14:paraId="56889C3A"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Faulk Co Highway Dept</w:t>
            </w:r>
          </w:p>
        </w:tc>
        <w:tc>
          <w:tcPr>
            <w:tcW w:w="928" w:type="dxa"/>
            <w:tcBorders>
              <w:top w:val="nil"/>
              <w:left w:val="nil"/>
              <w:bottom w:val="nil"/>
              <w:right w:val="nil"/>
            </w:tcBorders>
            <w:shd w:val="clear" w:color="auto" w:fill="auto"/>
            <w:noWrap/>
            <w:vAlign w:val="bottom"/>
            <w:hideMark/>
          </w:tcPr>
          <w:p w14:paraId="51DE515C"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$397.21</w:t>
            </w:r>
          </w:p>
        </w:tc>
        <w:tc>
          <w:tcPr>
            <w:tcW w:w="5653" w:type="dxa"/>
            <w:tcBorders>
              <w:top w:val="nil"/>
              <w:left w:val="nil"/>
              <w:bottom w:val="nil"/>
              <w:right w:val="nil"/>
            </w:tcBorders>
            <w:shd w:val="clear" w:color="auto" w:fill="auto"/>
            <w:noWrap/>
            <w:vAlign w:val="bottom"/>
            <w:hideMark/>
          </w:tcPr>
          <w:p w14:paraId="58E40CAA" w14:textId="0AA20959"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GAS</w:t>
            </w:r>
            <w:r>
              <w:rPr>
                <w:rFonts w:ascii="Arial" w:hAnsi="Arial" w:cs="Arial"/>
                <w:caps/>
                <w:color w:val="000000"/>
                <w:sz w:val="16"/>
                <w:szCs w:val="16"/>
              </w:rPr>
              <w:t>/diesel</w:t>
            </w:r>
          </w:p>
        </w:tc>
      </w:tr>
      <w:tr w:rsidR="00C46D6B" w:rsidRPr="00C46D6B" w14:paraId="21CDAB86" w14:textId="77777777" w:rsidTr="00C46D6B">
        <w:trPr>
          <w:trHeight w:val="368"/>
        </w:trPr>
        <w:tc>
          <w:tcPr>
            <w:tcW w:w="4234" w:type="dxa"/>
            <w:tcBorders>
              <w:top w:val="nil"/>
              <w:left w:val="nil"/>
              <w:bottom w:val="nil"/>
              <w:right w:val="nil"/>
            </w:tcBorders>
            <w:shd w:val="clear" w:color="auto" w:fill="auto"/>
            <w:noWrap/>
            <w:vAlign w:val="bottom"/>
            <w:hideMark/>
          </w:tcPr>
          <w:p w14:paraId="44AFEDBA"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FAULK COUNTY RECORD</w:t>
            </w:r>
          </w:p>
        </w:tc>
        <w:tc>
          <w:tcPr>
            <w:tcW w:w="928" w:type="dxa"/>
            <w:tcBorders>
              <w:top w:val="nil"/>
              <w:left w:val="nil"/>
              <w:bottom w:val="nil"/>
              <w:right w:val="nil"/>
            </w:tcBorders>
            <w:shd w:val="clear" w:color="auto" w:fill="auto"/>
            <w:noWrap/>
            <w:vAlign w:val="bottom"/>
            <w:hideMark/>
          </w:tcPr>
          <w:p w14:paraId="2C3FDB2D"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$74.86</w:t>
            </w:r>
          </w:p>
        </w:tc>
        <w:tc>
          <w:tcPr>
            <w:tcW w:w="5653" w:type="dxa"/>
            <w:tcBorders>
              <w:top w:val="nil"/>
              <w:left w:val="nil"/>
              <w:bottom w:val="nil"/>
              <w:right w:val="nil"/>
            </w:tcBorders>
            <w:shd w:val="clear" w:color="auto" w:fill="auto"/>
            <w:noWrap/>
            <w:vAlign w:val="bottom"/>
            <w:hideMark/>
          </w:tcPr>
          <w:p w14:paraId="28C828B0"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MINUTES</w:t>
            </w:r>
          </w:p>
        </w:tc>
      </w:tr>
      <w:tr w:rsidR="00C46D6B" w:rsidRPr="00C46D6B" w14:paraId="160CB693" w14:textId="77777777" w:rsidTr="00C46D6B">
        <w:trPr>
          <w:trHeight w:val="368"/>
        </w:trPr>
        <w:tc>
          <w:tcPr>
            <w:tcW w:w="4234" w:type="dxa"/>
            <w:tcBorders>
              <w:top w:val="nil"/>
              <w:left w:val="nil"/>
              <w:bottom w:val="nil"/>
              <w:right w:val="nil"/>
            </w:tcBorders>
            <w:shd w:val="clear" w:color="auto" w:fill="auto"/>
            <w:noWrap/>
            <w:vAlign w:val="bottom"/>
            <w:hideMark/>
          </w:tcPr>
          <w:p w14:paraId="6A3A075F"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FAULK COUNTY REGISTER OF DEEDS</w:t>
            </w:r>
          </w:p>
        </w:tc>
        <w:tc>
          <w:tcPr>
            <w:tcW w:w="928" w:type="dxa"/>
            <w:tcBorders>
              <w:top w:val="nil"/>
              <w:left w:val="nil"/>
              <w:bottom w:val="nil"/>
              <w:right w:val="nil"/>
            </w:tcBorders>
            <w:shd w:val="clear" w:color="auto" w:fill="auto"/>
            <w:noWrap/>
            <w:vAlign w:val="bottom"/>
            <w:hideMark/>
          </w:tcPr>
          <w:p w14:paraId="4F39C398"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$30.00</w:t>
            </w:r>
          </w:p>
        </w:tc>
        <w:tc>
          <w:tcPr>
            <w:tcW w:w="5653" w:type="dxa"/>
            <w:tcBorders>
              <w:top w:val="nil"/>
              <w:left w:val="nil"/>
              <w:bottom w:val="nil"/>
              <w:right w:val="nil"/>
            </w:tcBorders>
            <w:shd w:val="clear" w:color="auto" w:fill="auto"/>
            <w:noWrap/>
            <w:vAlign w:val="bottom"/>
            <w:hideMark/>
          </w:tcPr>
          <w:p w14:paraId="76117043"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ANNEXATION RECORDING</w:t>
            </w:r>
          </w:p>
        </w:tc>
      </w:tr>
      <w:tr w:rsidR="00C46D6B" w:rsidRPr="00C46D6B" w14:paraId="05F29C88" w14:textId="77777777" w:rsidTr="00C46D6B">
        <w:trPr>
          <w:trHeight w:val="368"/>
        </w:trPr>
        <w:tc>
          <w:tcPr>
            <w:tcW w:w="4234" w:type="dxa"/>
            <w:tcBorders>
              <w:top w:val="nil"/>
              <w:left w:val="nil"/>
              <w:bottom w:val="nil"/>
              <w:right w:val="nil"/>
            </w:tcBorders>
            <w:shd w:val="clear" w:color="auto" w:fill="auto"/>
            <w:noWrap/>
            <w:vAlign w:val="bottom"/>
            <w:hideMark/>
          </w:tcPr>
          <w:p w14:paraId="00C4DF2D"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FAULKTON HRC</w:t>
            </w:r>
          </w:p>
        </w:tc>
        <w:tc>
          <w:tcPr>
            <w:tcW w:w="928" w:type="dxa"/>
            <w:tcBorders>
              <w:top w:val="nil"/>
              <w:left w:val="nil"/>
              <w:bottom w:val="nil"/>
              <w:right w:val="nil"/>
            </w:tcBorders>
            <w:shd w:val="clear" w:color="auto" w:fill="auto"/>
            <w:noWrap/>
            <w:vAlign w:val="bottom"/>
            <w:hideMark/>
          </w:tcPr>
          <w:p w14:paraId="1BB2768D"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$704.00</w:t>
            </w:r>
          </w:p>
        </w:tc>
        <w:tc>
          <w:tcPr>
            <w:tcW w:w="5653" w:type="dxa"/>
            <w:tcBorders>
              <w:top w:val="nil"/>
              <w:left w:val="nil"/>
              <w:bottom w:val="nil"/>
              <w:right w:val="nil"/>
            </w:tcBorders>
            <w:shd w:val="clear" w:color="auto" w:fill="auto"/>
            <w:noWrap/>
            <w:vAlign w:val="bottom"/>
            <w:hideMark/>
          </w:tcPr>
          <w:p w14:paraId="287AB15A"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METER REFUNDS 4PLEX</w:t>
            </w:r>
          </w:p>
        </w:tc>
      </w:tr>
      <w:tr w:rsidR="00C46D6B" w:rsidRPr="00C46D6B" w14:paraId="3D17D79C" w14:textId="77777777" w:rsidTr="00C46D6B">
        <w:trPr>
          <w:trHeight w:val="368"/>
        </w:trPr>
        <w:tc>
          <w:tcPr>
            <w:tcW w:w="4234" w:type="dxa"/>
            <w:tcBorders>
              <w:top w:val="nil"/>
              <w:left w:val="nil"/>
              <w:bottom w:val="nil"/>
              <w:right w:val="nil"/>
            </w:tcBorders>
            <w:shd w:val="clear" w:color="auto" w:fill="auto"/>
            <w:noWrap/>
            <w:vAlign w:val="bottom"/>
            <w:hideMark/>
          </w:tcPr>
          <w:p w14:paraId="476BCC89"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HANSONS INC.</w:t>
            </w:r>
          </w:p>
        </w:tc>
        <w:tc>
          <w:tcPr>
            <w:tcW w:w="928" w:type="dxa"/>
            <w:tcBorders>
              <w:top w:val="nil"/>
              <w:left w:val="nil"/>
              <w:bottom w:val="nil"/>
              <w:right w:val="nil"/>
            </w:tcBorders>
            <w:shd w:val="clear" w:color="auto" w:fill="auto"/>
            <w:noWrap/>
            <w:vAlign w:val="bottom"/>
            <w:hideMark/>
          </w:tcPr>
          <w:p w14:paraId="0D926BAB"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$642.86</w:t>
            </w:r>
          </w:p>
        </w:tc>
        <w:tc>
          <w:tcPr>
            <w:tcW w:w="5653" w:type="dxa"/>
            <w:tcBorders>
              <w:top w:val="nil"/>
              <w:left w:val="nil"/>
              <w:bottom w:val="nil"/>
              <w:right w:val="nil"/>
            </w:tcBorders>
            <w:shd w:val="clear" w:color="auto" w:fill="auto"/>
            <w:noWrap/>
            <w:vAlign w:val="bottom"/>
            <w:hideMark/>
          </w:tcPr>
          <w:p w14:paraId="45392A48"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PUSH DOWN RUBBLE SITE</w:t>
            </w:r>
          </w:p>
        </w:tc>
      </w:tr>
      <w:tr w:rsidR="00C46D6B" w:rsidRPr="00C46D6B" w14:paraId="4D1F2609" w14:textId="77777777" w:rsidTr="00C46D6B">
        <w:trPr>
          <w:trHeight w:val="368"/>
        </w:trPr>
        <w:tc>
          <w:tcPr>
            <w:tcW w:w="4234" w:type="dxa"/>
            <w:tcBorders>
              <w:top w:val="nil"/>
              <w:left w:val="nil"/>
              <w:bottom w:val="nil"/>
              <w:right w:val="nil"/>
            </w:tcBorders>
            <w:shd w:val="clear" w:color="auto" w:fill="auto"/>
            <w:noWrap/>
            <w:vAlign w:val="bottom"/>
            <w:hideMark/>
          </w:tcPr>
          <w:p w14:paraId="56B75223"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HEALTH POOL OF SD</w:t>
            </w:r>
          </w:p>
        </w:tc>
        <w:tc>
          <w:tcPr>
            <w:tcW w:w="928" w:type="dxa"/>
            <w:tcBorders>
              <w:top w:val="nil"/>
              <w:left w:val="nil"/>
              <w:bottom w:val="nil"/>
              <w:right w:val="nil"/>
            </w:tcBorders>
            <w:shd w:val="clear" w:color="auto" w:fill="auto"/>
            <w:noWrap/>
            <w:vAlign w:val="bottom"/>
            <w:hideMark/>
          </w:tcPr>
          <w:p w14:paraId="51D6FA15"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$5,181.04</w:t>
            </w:r>
          </w:p>
        </w:tc>
        <w:tc>
          <w:tcPr>
            <w:tcW w:w="5653" w:type="dxa"/>
            <w:tcBorders>
              <w:top w:val="nil"/>
              <w:left w:val="nil"/>
              <w:bottom w:val="nil"/>
              <w:right w:val="nil"/>
            </w:tcBorders>
            <w:shd w:val="clear" w:color="auto" w:fill="auto"/>
            <w:noWrap/>
            <w:vAlign w:val="bottom"/>
            <w:hideMark/>
          </w:tcPr>
          <w:p w14:paraId="3F44CAA6"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GROUP HEALTH INS. PREMIUM</w:t>
            </w:r>
          </w:p>
        </w:tc>
      </w:tr>
      <w:tr w:rsidR="00C46D6B" w:rsidRPr="00C46D6B" w14:paraId="151C389D" w14:textId="77777777" w:rsidTr="00C46D6B">
        <w:trPr>
          <w:trHeight w:val="368"/>
        </w:trPr>
        <w:tc>
          <w:tcPr>
            <w:tcW w:w="4234" w:type="dxa"/>
            <w:tcBorders>
              <w:top w:val="nil"/>
              <w:left w:val="nil"/>
              <w:bottom w:val="nil"/>
              <w:right w:val="nil"/>
            </w:tcBorders>
            <w:shd w:val="clear" w:color="auto" w:fill="auto"/>
            <w:noWrap/>
            <w:vAlign w:val="bottom"/>
            <w:hideMark/>
          </w:tcPr>
          <w:p w14:paraId="3F02F80B"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HELMS &amp; ASSOCIATES</w:t>
            </w:r>
          </w:p>
        </w:tc>
        <w:tc>
          <w:tcPr>
            <w:tcW w:w="928" w:type="dxa"/>
            <w:tcBorders>
              <w:top w:val="nil"/>
              <w:left w:val="nil"/>
              <w:bottom w:val="nil"/>
              <w:right w:val="nil"/>
            </w:tcBorders>
            <w:shd w:val="clear" w:color="auto" w:fill="auto"/>
            <w:noWrap/>
            <w:vAlign w:val="bottom"/>
            <w:hideMark/>
          </w:tcPr>
          <w:p w14:paraId="6FF2907D"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$2,253.50</w:t>
            </w:r>
          </w:p>
        </w:tc>
        <w:tc>
          <w:tcPr>
            <w:tcW w:w="5653" w:type="dxa"/>
            <w:tcBorders>
              <w:top w:val="nil"/>
              <w:left w:val="nil"/>
              <w:bottom w:val="nil"/>
              <w:right w:val="nil"/>
            </w:tcBorders>
            <w:shd w:val="clear" w:color="auto" w:fill="auto"/>
            <w:noWrap/>
            <w:vAlign w:val="bottom"/>
            <w:hideMark/>
          </w:tcPr>
          <w:p w14:paraId="479E0B16"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LAND ACQUISITION</w:t>
            </w:r>
          </w:p>
        </w:tc>
      </w:tr>
      <w:tr w:rsidR="00C46D6B" w:rsidRPr="00C46D6B" w14:paraId="02210CE2" w14:textId="77777777" w:rsidTr="00C46D6B">
        <w:trPr>
          <w:trHeight w:val="368"/>
        </w:trPr>
        <w:tc>
          <w:tcPr>
            <w:tcW w:w="4234" w:type="dxa"/>
            <w:tcBorders>
              <w:top w:val="nil"/>
              <w:left w:val="nil"/>
              <w:bottom w:val="nil"/>
              <w:right w:val="nil"/>
            </w:tcBorders>
            <w:shd w:val="clear" w:color="auto" w:fill="auto"/>
            <w:noWrap/>
            <w:vAlign w:val="bottom"/>
            <w:hideMark/>
          </w:tcPr>
          <w:p w14:paraId="76B4AEE8"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INTERNAL REVENUE SERVICE</w:t>
            </w:r>
          </w:p>
        </w:tc>
        <w:tc>
          <w:tcPr>
            <w:tcW w:w="928" w:type="dxa"/>
            <w:tcBorders>
              <w:top w:val="nil"/>
              <w:left w:val="nil"/>
              <w:bottom w:val="nil"/>
              <w:right w:val="nil"/>
            </w:tcBorders>
            <w:shd w:val="clear" w:color="auto" w:fill="auto"/>
            <w:noWrap/>
            <w:vAlign w:val="bottom"/>
            <w:hideMark/>
          </w:tcPr>
          <w:p w14:paraId="0CA6EC40"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$3,422.74</w:t>
            </w:r>
          </w:p>
        </w:tc>
        <w:tc>
          <w:tcPr>
            <w:tcW w:w="5653" w:type="dxa"/>
            <w:tcBorders>
              <w:top w:val="nil"/>
              <w:left w:val="nil"/>
              <w:bottom w:val="nil"/>
              <w:right w:val="nil"/>
            </w:tcBorders>
            <w:shd w:val="clear" w:color="auto" w:fill="auto"/>
            <w:noWrap/>
            <w:vAlign w:val="bottom"/>
            <w:hideMark/>
          </w:tcPr>
          <w:p w14:paraId="7AC2115D"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941 Taxes</w:t>
            </w:r>
          </w:p>
        </w:tc>
      </w:tr>
      <w:tr w:rsidR="00C46D6B" w:rsidRPr="00C46D6B" w14:paraId="78845C35" w14:textId="77777777" w:rsidTr="00C46D6B">
        <w:trPr>
          <w:trHeight w:val="368"/>
        </w:trPr>
        <w:tc>
          <w:tcPr>
            <w:tcW w:w="4234" w:type="dxa"/>
            <w:tcBorders>
              <w:top w:val="nil"/>
              <w:left w:val="nil"/>
              <w:bottom w:val="nil"/>
              <w:right w:val="nil"/>
            </w:tcBorders>
            <w:shd w:val="clear" w:color="auto" w:fill="auto"/>
            <w:noWrap/>
            <w:vAlign w:val="bottom"/>
            <w:hideMark/>
          </w:tcPr>
          <w:p w14:paraId="48F7E363"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NORTH WESTERN ENERGY</w:t>
            </w:r>
          </w:p>
        </w:tc>
        <w:tc>
          <w:tcPr>
            <w:tcW w:w="928" w:type="dxa"/>
            <w:tcBorders>
              <w:top w:val="nil"/>
              <w:left w:val="nil"/>
              <w:bottom w:val="nil"/>
              <w:right w:val="nil"/>
            </w:tcBorders>
            <w:shd w:val="clear" w:color="auto" w:fill="auto"/>
            <w:noWrap/>
            <w:vAlign w:val="bottom"/>
            <w:hideMark/>
          </w:tcPr>
          <w:p w14:paraId="68DB2A07"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$4,662.00</w:t>
            </w:r>
          </w:p>
        </w:tc>
        <w:tc>
          <w:tcPr>
            <w:tcW w:w="5653" w:type="dxa"/>
            <w:tcBorders>
              <w:top w:val="nil"/>
              <w:left w:val="nil"/>
              <w:bottom w:val="nil"/>
              <w:right w:val="nil"/>
            </w:tcBorders>
            <w:shd w:val="clear" w:color="auto" w:fill="auto"/>
            <w:noWrap/>
            <w:vAlign w:val="bottom"/>
            <w:hideMark/>
          </w:tcPr>
          <w:p w14:paraId="3AE82FF3" w14:textId="780EA598" w:rsidR="00C46D6B" w:rsidRPr="00C46D6B" w:rsidRDefault="00C46D6B" w:rsidP="00C46D6B">
            <w:pPr>
              <w:outlineLvl w:val="0"/>
              <w:rPr>
                <w:rFonts w:ascii="Arial" w:hAnsi="Arial" w:cs="Arial"/>
                <w:caps/>
                <w:color w:val="000000"/>
                <w:sz w:val="16"/>
                <w:szCs w:val="16"/>
              </w:rPr>
            </w:pPr>
            <w:r>
              <w:rPr>
                <w:rFonts w:ascii="Arial" w:hAnsi="Arial" w:cs="Arial"/>
                <w:caps/>
                <w:color w:val="000000"/>
                <w:sz w:val="16"/>
                <w:szCs w:val="16"/>
              </w:rPr>
              <w:t>electric</w:t>
            </w:r>
          </w:p>
        </w:tc>
      </w:tr>
      <w:tr w:rsidR="00C46D6B" w:rsidRPr="00C46D6B" w14:paraId="25728911" w14:textId="77777777" w:rsidTr="00C46D6B">
        <w:trPr>
          <w:trHeight w:val="368"/>
        </w:trPr>
        <w:tc>
          <w:tcPr>
            <w:tcW w:w="4234" w:type="dxa"/>
            <w:tcBorders>
              <w:top w:val="nil"/>
              <w:left w:val="nil"/>
              <w:bottom w:val="nil"/>
              <w:right w:val="nil"/>
            </w:tcBorders>
            <w:shd w:val="clear" w:color="auto" w:fill="auto"/>
            <w:noWrap/>
            <w:vAlign w:val="bottom"/>
            <w:hideMark/>
          </w:tcPr>
          <w:p w14:paraId="08D262C8"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POSTMASTER</w:t>
            </w:r>
          </w:p>
        </w:tc>
        <w:tc>
          <w:tcPr>
            <w:tcW w:w="928" w:type="dxa"/>
            <w:tcBorders>
              <w:top w:val="nil"/>
              <w:left w:val="nil"/>
              <w:bottom w:val="nil"/>
              <w:right w:val="nil"/>
            </w:tcBorders>
            <w:shd w:val="clear" w:color="auto" w:fill="auto"/>
            <w:noWrap/>
            <w:vAlign w:val="bottom"/>
            <w:hideMark/>
          </w:tcPr>
          <w:p w14:paraId="0A243A26"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$218.00</w:t>
            </w:r>
          </w:p>
        </w:tc>
        <w:tc>
          <w:tcPr>
            <w:tcW w:w="5653" w:type="dxa"/>
            <w:tcBorders>
              <w:top w:val="nil"/>
              <w:left w:val="nil"/>
              <w:bottom w:val="nil"/>
              <w:right w:val="nil"/>
            </w:tcBorders>
            <w:shd w:val="clear" w:color="auto" w:fill="auto"/>
            <w:noWrap/>
            <w:vAlign w:val="bottom"/>
            <w:hideMark/>
          </w:tcPr>
          <w:p w14:paraId="2AD76CB8"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postage</w:t>
            </w:r>
          </w:p>
        </w:tc>
      </w:tr>
      <w:tr w:rsidR="00C46D6B" w:rsidRPr="00C46D6B" w14:paraId="3D0B68DA" w14:textId="77777777" w:rsidTr="00C46D6B">
        <w:trPr>
          <w:trHeight w:val="368"/>
        </w:trPr>
        <w:tc>
          <w:tcPr>
            <w:tcW w:w="4234" w:type="dxa"/>
            <w:tcBorders>
              <w:top w:val="nil"/>
              <w:left w:val="nil"/>
              <w:bottom w:val="nil"/>
              <w:right w:val="nil"/>
            </w:tcBorders>
            <w:shd w:val="clear" w:color="auto" w:fill="auto"/>
            <w:noWrap/>
            <w:vAlign w:val="bottom"/>
            <w:hideMark/>
          </w:tcPr>
          <w:p w14:paraId="360109D3"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RURAL DEVELOPMENT</w:t>
            </w:r>
          </w:p>
        </w:tc>
        <w:tc>
          <w:tcPr>
            <w:tcW w:w="928" w:type="dxa"/>
            <w:tcBorders>
              <w:top w:val="nil"/>
              <w:left w:val="nil"/>
              <w:bottom w:val="nil"/>
              <w:right w:val="nil"/>
            </w:tcBorders>
            <w:shd w:val="clear" w:color="auto" w:fill="auto"/>
            <w:noWrap/>
            <w:vAlign w:val="bottom"/>
            <w:hideMark/>
          </w:tcPr>
          <w:p w14:paraId="60E2A36A"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$4,256.00</w:t>
            </w:r>
          </w:p>
        </w:tc>
        <w:tc>
          <w:tcPr>
            <w:tcW w:w="5653" w:type="dxa"/>
            <w:tcBorders>
              <w:top w:val="nil"/>
              <w:left w:val="nil"/>
              <w:bottom w:val="nil"/>
              <w:right w:val="nil"/>
            </w:tcBorders>
            <w:shd w:val="clear" w:color="auto" w:fill="auto"/>
            <w:noWrap/>
            <w:vAlign w:val="bottom"/>
            <w:hideMark/>
          </w:tcPr>
          <w:p w14:paraId="71A40973"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water prj debt pymnt</w:t>
            </w:r>
          </w:p>
        </w:tc>
      </w:tr>
      <w:tr w:rsidR="00C46D6B" w:rsidRPr="00C46D6B" w14:paraId="697B0400" w14:textId="77777777" w:rsidTr="00C46D6B">
        <w:trPr>
          <w:trHeight w:val="368"/>
        </w:trPr>
        <w:tc>
          <w:tcPr>
            <w:tcW w:w="4234" w:type="dxa"/>
            <w:tcBorders>
              <w:top w:val="nil"/>
              <w:left w:val="nil"/>
              <w:bottom w:val="nil"/>
              <w:right w:val="nil"/>
            </w:tcBorders>
            <w:shd w:val="clear" w:color="auto" w:fill="auto"/>
            <w:noWrap/>
            <w:vAlign w:val="bottom"/>
            <w:hideMark/>
          </w:tcPr>
          <w:p w14:paraId="79C25892"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RURAL DEVELOPMENT - SEWER</w:t>
            </w:r>
          </w:p>
        </w:tc>
        <w:tc>
          <w:tcPr>
            <w:tcW w:w="928" w:type="dxa"/>
            <w:tcBorders>
              <w:top w:val="nil"/>
              <w:left w:val="nil"/>
              <w:bottom w:val="nil"/>
              <w:right w:val="nil"/>
            </w:tcBorders>
            <w:shd w:val="clear" w:color="auto" w:fill="auto"/>
            <w:noWrap/>
            <w:vAlign w:val="bottom"/>
            <w:hideMark/>
          </w:tcPr>
          <w:p w14:paraId="2FCCD007"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$8,944.00</w:t>
            </w:r>
          </w:p>
        </w:tc>
        <w:tc>
          <w:tcPr>
            <w:tcW w:w="5653" w:type="dxa"/>
            <w:tcBorders>
              <w:top w:val="nil"/>
              <w:left w:val="nil"/>
              <w:bottom w:val="nil"/>
              <w:right w:val="nil"/>
            </w:tcBorders>
            <w:shd w:val="clear" w:color="auto" w:fill="auto"/>
            <w:noWrap/>
            <w:vAlign w:val="bottom"/>
            <w:hideMark/>
          </w:tcPr>
          <w:p w14:paraId="5F55611A"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SEWER PROJECT DEBT PAYMENT</w:t>
            </w:r>
          </w:p>
        </w:tc>
      </w:tr>
      <w:tr w:rsidR="00C46D6B" w:rsidRPr="00C46D6B" w14:paraId="69944C60" w14:textId="77777777" w:rsidTr="00C46D6B">
        <w:trPr>
          <w:trHeight w:val="368"/>
        </w:trPr>
        <w:tc>
          <w:tcPr>
            <w:tcW w:w="4234" w:type="dxa"/>
            <w:tcBorders>
              <w:top w:val="nil"/>
              <w:left w:val="nil"/>
              <w:bottom w:val="nil"/>
              <w:right w:val="nil"/>
            </w:tcBorders>
            <w:shd w:val="clear" w:color="auto" w:fill="auto"/>
            <w:noWrap/>
            <w:vAlign w:val="bottom"/>
            <w:hideMark/>
          </w:tcPr>
          <w:p w14:paraId="2F5560DF"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SD DEPT. OF HEALTH (LAB)</w:t>
            </w:r>
          </w:p>
        </w:tc>
        <w:tc>
          <w:tcPr>
            <w:tcW w:w="928" w:type="dxa"/>
            <w:tcBorders>
              <w:top w:val="nil"/>
              <w:left w:val="nil"/>
              <w:bottom w:val="nil"/>
              <w:right w:val="nil"/>
            </w:tcBorders>
            <w:shd w:val="clear" w:color="auto" w:fill="auto"/>
            <w:noWrap/>
            <w:vAlign w:val="bottom"/>
            <w:hideMark/>
          </w:tcPr>
          <w:p w14:paraId="797221ED"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$15.00</w:t>
            </w:r>
          </w:p>
        </w:tc>
        <w:tc>
          <w:tcPr>
            <w:tcW w:w="5653" w:type="dxa"/>
            <w:tcBorders>
              <w:top w:val="nil"/>
              <w:left w:val="nil"/>
              <w:bottom w:val="nil"/>
              <w:right w:val="nil"/>
            </w:tcBorders>
            <w:shd w:val="clear" w:color="auto" w:fill="auto"/>
            <w:noWrap/>
            <w:vAlign w:val="bottom"/>
            <w:hideMark/>
          </w:tcPr>
          <w:p w14:paraId="2A8C75EA"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LAB FEES</w:t>
            </w:r>
          </w:p>
        </w:tc>
      </w:tr>
      <w:tr w:rsidR="00C46D6B" w:rsidRPr="00C46D6B" w14:paraId="69A632C0" w14:textId="77777777" w:rsidTr="00C46D6B">
        <w:trPr>
          <w:trHeight w:val="368"/>
        </w:trPr>
        <w:tc>
          <w:tcPr>
            <w:tcW w:w="4234" w:type="dxa"/>
            <w:tcBorders>
              <w:top w:val="nil"/>
              <w:left w:val="nil"/>
              <w:bottom w:val="nil"/>
              <w:right w:val="nil"/>
            </w:tcBorders>
            <w:shd w:val="clear" w:color="auto" w:fill="auto"/>
            <w:noWrap/>
            <w:vAlign w:val="bottom"/>
            <w:hideMark/>
          </w:tcPr>
          <w:p w14:paraId="7942EBD1"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SD RETIREMENT</w:t>
            </w:r>
          </w:p>
        </w:tc>
        <w:tc>
          <w:tcPr>
            <w:tcW w:w="928" w:type="dxa"/>
            <w:tcBorders>
              <w:top w:val="nil"/>
              <w:left w:val="nil"/>
              <w:bottom w:val="nil"/>
              <w:right w:val="nil"/>
            </w:tcBorders>
            <w:shd w:val="clear" w:color="auto" w:fill="auto"/>
            <w:noWrap/>
            <w:vAlign w:val="bottom"/>
            <w:hideMark/>
          </w:tcPr>
          <w:p w14:paraId="175DB52D"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$1,765.12</w:t>
            </w:r>
          </w:p>
        </w:tc>
        <w:tc>
          <w:tcPr>
            <w:tcW w:w="5653" w:type="dxa"/>
            <w:tcBorders>
              <w:top w:val="nil"/>
              <w:left w:val="nil"/>
              <w:bottom w:val="nil"/>
              <w:right w:val="nil"/>
            </w:tcBorders>
            <w:shd w:val="clear" w:color="auto" w:fill="auto"/>
            <w:noWrap/>
            <w:vAlign w:val="bottom"/>
            <w:hideMark/>
          </w:tcPr>
          <w:p w14:paraId="00FC49C1"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SD Retirement</w:t>
            </w:r>
          </w:p>
        </w:tc>
      </w:tr>
      <w:tr w:rsidR="00C46D6B" w:rsidRPr="00C46D6B" w14:paraId="0CE538FE" w14:textId="77777777" w:rsidTr="00C46D6B">
        <w:trPr>
          <w:trHeight w:val="368"/>
        </w:trPr>
        <w:tc>
          <w:tcPr>
            <w:tcW w:w="4234" w:type="dxa"/>
            <w:tcBorders>
              <w:top w:val="nil"/>
              <w:left w:val="nil"/>
              <w:bottom w:val="nil"/>
              <w:right w:val="nil"/>
            </w:tcBorders>
            <w:shd w:val="clear" w:color="auto" w:fill="auto"/>
            <w:noWrap/>
            <w:vAlign w:val="bottom"/>
            <w:hideMark/>
          </w:tcPr>
          <w:p w14:paraId="27F5CE16"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SD SUPPLEMENTAL RETIREMENT PLA</w:t>
            </w:r>
          </w:p>
        </w:tc>
        <w:tc>
          <w:tcPr>
            <w:tcW w:w="928" w:type="dxa"/>
            <w:tcBorders>
              <w:top w:val="nil"/>
              <w:left w:val="nil"/>
              <w:bottom w:val="nil"/>
              <w:right w:val="nil"/>
            </w:tcBorders>
            <w:shd w:val="clear" w:color="auto" w:fill="auto"/>
            <w:noWrap/>
            <w:vAlign w:val="bottom"/>
            <w:hideMark/>
          </w:tcPr>
          <w:p w14:paraId="1BEFFB3C"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$200.00</w:t>
            </w:r>
          </w:p>
        </w:tc>
        <w:tc>
          <w:tcPr>
            <w:tcW w:w="5653" w:type="dxa"/>
            <w:tcBorders>
              <w:top w:val="nil"/>
              <w:left w:val="nil"/>
              <w:bottom w:val="nil"/>
              <w:right w:val="nil"/>
            </w:tcBorders>
            <w:shd w:val="clear" w:color="auto" w:fill="auto"/>
            <w:noWrap/>
            <w:vAlign w:val="bottom"/>
            <w:hideMark/>
          </w:tcPr>
          <w:p w14:paraId="6085ED15"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SUPPLEMENTAL RET. PLAN</w:t>
            </w:r>
          </w:p>
        </w:tc>
      </w:tr>
      <w:tr w:rsidR="00C46D6B" w:rsidRPr="00C46D6B" w14:paraId="1BE2AED0" w14:textId="77777777" w:rsidTr="00C46D6B">
        <w:trPr>
          <w:trHeight w:val="368"/>
        </w:trPr>
        <w:tc>
          <w:tcPr>
            <w:tcW w:w="4234" w:type="dxa"/>
            <w:tcBorders>
              <w:top w:val="nil"/>
              <w:left w:val="nil"/>
              <w:bottom w:val="nil"/>
              <w:right w:val="nil"/>
            </w:tcBorders>
            <w:shd w:val="clear" w:color="auto" w:fill="auto"/>
            <w:noWrap/>
            <w:vAlign w:val="bottom"/>
            <w:hideMark/>
          </w:tcPr>
          <w:p w14:paraId="50C80D23"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lastRenderedPageBreak/>
              <w:t>VENTURE COMMUNICATIONS COOP</w:t>
            </w:r>
          </w:p>
        </w:tc>
        <w:tc>
          <w:tcPr>
            <w:tcW w:w="928" w:type="dxa"/>
            <w:tcBorders>
              <w:top w:val="nil"/>
              <w:left w:val="nil"/>
              <w:bottom w:val="nil"/>
              <w:right w:val="nil"/>
            </w:tcBorders>
            <w:shd w:val="clear" w:color="auto" w:fill="auto"/>
            <w:noWrap/>
            <w:vAlign w:val="bottom"/>
            <w:hideMark/>
          </w:tcPr>
          <w:p w14:paraId="25ACDFA4"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$461.03</w:t>
            </w:r>
          </w:p>
        </w:tc>
        <w:tc>
          <w:tcPr>
            <w:tcW w:w="5653" w:type="dxa"/>
            <w:tcBorders>
              <w:top w:val="nil"/>
              <w:left w:val="nil"/>
              <w:bottom w:val="nil"/>
              <w:right w:val="nil"/>
            </w:tcBorders>
            <w:shd w:val="clear" w:color="auto" w:fill="auto"/>
            <w:noWrap/>
            <w:vAlign w:val="bottom"/>
            <w:hideMark/>
          </w:tcPr>
          <w:p w14:paraId="740C6DF1"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FO PHONE, INTERNET FAX, WEB</w:t>
            </w:r>
          </w:p>
        </w:tc>
      </w:tr>
      <w:tr w:rsidR="00C46D6B" w:rsidRPr="00C46D6B" w14:paraId="31464C5B" w14:textId="77777777" w:rsidTr="00C46D6B">
        <w:trPr>
          <w:trHeight w:val="368"/>
        </w:trPr>
        <w:tc>
          <w:tcPr>
            <w:tcW w:w="4234" w:type="dxa"/>
            <w:tcBorders>
              <w:top w:val="nil"/>
              <w:left w:val="nil"/>
              <w:bottom w:val="nil"/>
              <w:right w:val="nil"/>
            </w:tcBorders>
            <w:shd w:val="clear" w:color="auto" w:fill="auto"/>
            <w:noWrap/>
            <w:vAlign w:val="bottom"/>
            <w:hideMark/>
          </w:tcPr>
          <w:p w14:paraId="62592991"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WEB WATER</w:t>
            </w:r>
          </w:p>
        </w:tc>
        <w:tc>
          <w:tcPr>
            <w:tcW w:w="928" w:type="dxa"/>
            <w:tcBorders>
              <w:top w:val="nil"/>
              <w:left w:val="nil"/>
              <w:bottom w:val="nil"/>
              <w:right w:val="nil"/>
            </w:tcBorders>
            <w:shd w:val="clear" w:color="auto" w:fill="auto"/>
            <w:noWrap/>
            <w:vAlign w:val="bottom"/>
            <w:hideMark/>
          </w:tcPr>
          <w:p w14:paraId="119C8EDF" w14:textId="77777777" w:rsidR="00C46D6B" w:rsidRPr="00C46D6B" w:rsidRDefault="00C46D6B" w:rsidP="00C46D6B">
            <w:pPr>
              <w:jc w:val="right"/>
              <w:outlineLvl w:val="0"/>
              <w:rPr>
                <w:rFonts w:ascii="Arial" w:hAnsi="Arial" w:cs="Arial"/>
                <w:caps/>
                <w:color w:val="000000"/>
                <w:sz w:val="16"/>
                <w:szCs w:val="16"/>
              </w:rPr>
            </w:pPr>
            <w:r w:rsidRPr="00C46D6B">
              <w:rPr>
                <w:rFonts w:ascii="Arial" w:hAnsi="Arial" w:cs="Arial"/>
                <w:caps/>
                <w:color w:val="000000"/>
                <w:sz w:val="16"/>
                <w:szCs w:val="16"/>
              </w:rPr>
              <w:t>$7,950.07</w:t>
            </w:r>
          </w:p>
        </w:tc>
        <w:tc>
          <w:tcPr>
            <w:tcW w:w="5653" w:type="dxa"/>
            <w:tcBorders>
              <w:top w:val="nil"/>
              <w:left w:val="nil"/>
              <w:bottom w:val="nil"/>
              <w:right w:val="nil"/>
            </w:tcBorders>
            <w:shd w:val="clear" w:color="auto" w:fill="auto"/>
            <w:noWrap/>
            <w:vAlign w:val="bottom"/>
            <w:hideMark/>
          </w:tcPr>
          <w:p w14:paraId="3E21C9C4" w14:textId="77777777" w:rsidR="00C46D6B" w:rsidRPr="00C46D6B" w:rsidRDefault="00C46D6B" w:rsidP="00C46D6B">
            <w:pPr>
              <w:outlineLvl w:val="0"/>
              <w:rPr>
                <w:rFonts w:ascii="Arial" w:hAnsi="Arial" w:cs="Arial"/>
                <w:caps/>
                <w:color w:val="000000"/>
                <w:sz w:val="16"/>
                <w:szCs w:val="16"/>
              </w:rPr>
            </w:pPr>
            <w:r w:rsidRPr="00C46D6B">
              <w:rPr>
                <w:rFonts w:ascii="Arial" w:hAnsi="Arial" w:cs="Arial"/>
                <w:caps/>
                <w:color w:val="000000"/>
                <w:sz w:val="16"/>
                <w:szCs w:val="16"/>
              </w:rPr>
              <w:t>WEB WATER</w:t>
            </w:r>
          </w:p>
        </w:tc>
      </w:tr>
    </w:tbl>
    <w:p w14:paraId="1517DCC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4F7DE622" w14:textId="11BE8275" w:rsidR="00071740" w:rsidRPr="00367A61" w:rsidRDefault="00690BF9"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r w:rsidR="00A20FEC">
        <w:rPr>
          <w:rFonts w:ascii="Tahoma" w:hAnsi="Tahoma"/>
          <w:sz w:val="20"/>
        </w:rPr>
        <w:t>Raethz</w:t>
      </w:r>
      <w:r w:rsidR="00E03FC7">
        <w:rPr>
          <w:rFonts w:ascii="Tahoma" w:hAnsi="Tahoma"/>
          <w:sz w:val="20"/>
        </w:rPr>
        <w:t xml:space="preserve"> </w:t>
      </w:r>
      <w:r w:rsidR="00FB0006">
        <w:rPr>
          <w:rFonts w:ascii="Tahoma" w:hAnsi="Tahoma"/>
          <w:sz w:val="20"/>
        </w:rPr>
        <w:t xml:space="preserve">stated they started working on the ballpark concession stand and </w:t>
      </w:r>
      <w:r w:rsidR="00C6498F">
        <w:rPr>
          <w:rFonts w:ascii="Tahoma" w:hAnsi="Tahoma"/>
          <w:sz w:val="20"/>
        </w:rPr>
        <w:t>men’s</w:t>
      </w:r>
      <w:r w:rsidR="00FB0006">
        <w:rPr>
          <w:rFonts w:ascii="Tahoma" w:hAnsi="Tahoma"/>
          <w:sz w:val="20"/>
        </w:rPr>
        <w:t xml:space="preserve"> bathroom.  They will</w:t>
      </w:r>
      <w:r w:rsidR="00C6498F">
        <w:rPr>
          <w:rFonts w:ascii="Tahoma" w:hAnsi="Tahoma"/>
          <w:sz w:val="20"/>
        </w:rPr>
        <w:t xml:space="preserve"> also</w:t>
      </w:r>
      <w:r w:rsidR="00FB0006">
        <w:rPr>
          <w:rFonts w:ascii="Tahoma" w:hAnsi="Tahoma"/>
          <w:sz w:val="20"/>
        </w:rPr>
        <w:t xml:space="preserve"> start crack sealing this week.  </w:t>
      </w:r>
      <w:r w:rsidR="00D2271E">
        <w:rPr>
          <w:rFonts w:ascii="Tahoma" w:hAnsi="Tahoma"/>
          <w:sz w:val="20"/>
        </w:rPr>
        <w:t xml:space="preserve">  </w:t>
      </w:r>
    </w:p>
    <w:p w14:paraId="2BF27B66" w14:textId="77777777" w:rsidR="00E03FC7" w:rsidRDefault="00E03FC7"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p>
    <w:p w14:paraId="1074B1C1" w14:textId="7D6ECBF1" w:rsidR="00EA5B07" w:rsidRDefault="00810136"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Mayors Report</w:t>
      </w:r>
      <w:r w:rsidRPr="00AB619E">
        <w:rPr>
          <w:rFonts w:ascii="Tahoma" w:hAnsi="Tahoma"/>
          <w:sz w:val="20"/>
        </w:rPr>
        <w:t xml:space="preserve">: </w:t>
      </w:r>
      <w:r w:rsidR="00066ABF">
        <w:rPr>
          <w:rFonts w:ascii="Tahoma" w:hAnsi="Tahoma"/>
          <w:sz w:val="20"/>
        </w:rPr>
        <w:t xml:space="preserve">Mayor Roseland </w:t>
      </w:r>
      <w:r w:rsidR="00FB0006">
        <w:rPr>
          <w:rFonts w:ascii="Tahoma" w:hAnsi="Tahoma"/>
          <w:sz w:val="20"/>
        </w:rPr>
        <w:t xml:space="preserve">thanked Crystal Kopecky and Destry Geist for lighting the elevator orange and taking pictures for SDDOT safety week.  These images will be shared by the SDDOT during their annual safety week in April.  </w:t>
      </w:r>
      <w:r w:rsidR="00EF3EAA">
        <w:rPr>
          <w:rFonts w:ascii="Tahoma" w:hAnsi="Tahoma"/>
          <w:sz w:val="20"/>
        </w:rPr>
        <w:t xml:space="preserve"> </w:t>
      </w:r>
    </w:p>
    <w:p w14:paraId="5EEE5325" w14:textId="77777777" w:rsidR="004F7A1C" w:rsidRDefault="004F7A1C"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7F89558" w14:textId="10264405" w:rsidR="001B1CC1" w:rsidRPr="001B1CC1" w:rsidRDefault="00E306F6" w:rsidP="001B1CC1">
      <w:pPr>
        <w:pStyle w:val="WPHeading3"/>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sz w:val="20"/>
          <w:u w:val="none"/>
        </w:rPr>
      </w:pPr>
      <w:r>
        <w:rPr>
          <w:rFonts w:ascii="Tahoma" w:hAnsi="Tahoma"/>
          <w:sz w:val="20"/>
          <w:u w:val="none"/>
        </w:rPr>
        <w:t>OLD BUSINESS</w:t>
      </w:r>
    </w:p>
    <w:p w14:paraId="1686482F" w14:textId="77777777" w:rsidR="001B1CC1" w:rsidRDefault="001B1CC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CFBC5EB" w14:textId="4C65AAF4" w:rsidR="00E306F6" w:rsidRDefault="00BB41EE"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w:t>
      </w:r>
      <w:r w:rsidR="00FB7C66">
        <w:rPr>
          <w:rFonts w:ascii="Tahoma" w:hAnsi="Tahoma"/>
          <w:sz w:val="20"/>
        </w:rPr>
        <w:t>2.</w:t>
      </w:r>
      <w:r w:rsidR="00FB0006">
        <w:rPr>
          <w:rFonts w:ascii="Tahoma" w:hAnsi="Tahoma"/>
          <w:sz w:val="20"/>
        </w:rPr>
        <w:t>3.25</w:t>
      </w:r>
      <w:r w:rsidR="00E306F6">
        <w:rPr>
          <w:rFonts w:ascii="Tahoma" w:hAnsi="Tahoma"/>
          <w:sz w:val="20"/>
        </w:rPr>
        <w:t xml:space="preserve"> Airport Land Acquisition Assistance Pay Request</w:t>
      </w:r>
      <w:r w:rsidR="001B1CC1">
        <w:rPr>
          <w:rFonts w:ascii="Tahoma" w:hAnsi="Tahoma"/>
          <w:sz w:val="20"/>
        </w:rPr>
        <w:t>:</w:t>
      </w:r>
      <w:r w:rsidR="001B1CC1">
        <w:rPr>
          <w:rFonts w:ascii="Tahoma" w:hAnsi="Tahoma"/>
          <w:b w:val="0"/>
          <w:sz w:val="20"/>
          <w:u w:val="none"/>
        </w:rPr>
        <w:t xml:space="preserve"> </w:t>
      </w:r>
      <w:r w:rsidR="00E306F6">
        <w:rPr>
          <w:rFonts w:ascii="Tahoma" w:hAnsi="Tahoma"/>
          <w:b w:val="0"/>
          <w:sz w:val="20"/>
          <w:u w:val="none"/>
        </w:rPr>
        <w:t>Roseland presented the council with a pay request from Helms and Associates for $</w:t>
      </w:r>
      <w:r w:rsidR="00FB0006">
        <w:rPr>
          <w:rFonts w:ascii="Tahoma" w:hAnsi="Tahoma"/>
          <w:b w:val="0"/>
          <w:sz w:val="20"/>
          <w:u w:val="none"/>
        </w:rPr>
        <w:t>2,253.50</w:t>
      </w:r>
      <w:r w:rsidR="00E306F6">
        <w:rPr>
          <w:rFonts w:ascii="Tahoma" w:hAnsi="Tahoma"/>
          <w:b w:val="0"/>
          <w:sz w:val="20"/>
          <w:u w:val="none"/>
        </w:rPr>
        <w:t>.  Council</w:t>
      </w:r>
      <w:r w:rsidR="00FB0006">
        <w:rPr>
          <w:rFonts w:ascii="Tahoma" w:hAnsi="Tahoma"/>
          <w:b w:val="0"/>
          <w:sz w:val="20"/>
          <w:u w:val="none"/>
        </w:rPr>
        <w:t xml:space="preserve">man Wanner </w:t>
      </w:r>
      <w:r w:rsidR="00E306F6">
        <w:rPr>
          <w:rFonts w:ascii="Tahoma" w:hAnsi="Tahoma"/>
          <w:b w:val="0"/>
          <w:sz w:val="20"/>
          <w:u w:val="none"/>
        </w:rPr>
        <w:t>moved, seconded by Toennies to approve the pay request.  Unanimous.</w:t>
      </w:r>
    </w:p>
    <w:p w14:paraId="7AB428D9" w14:textId="01E9B859" w:rsidR="00E306F6" w:rsidRDefault="00E306F6" w:rsidP="00E306F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2778A68E" w14:textId="6AFC2685" w:rsidR="00FB0006" w:rsidRDefault="00FB0006" w:rsidP="00FB000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2022.3.26 Replat of Southeast Addition:</w:t>
      </w:r>
      <w:r>
        <w:rPr>
          <w:rFonts w:ascii="Tahoma" w:hAnsi="Tahoma"/>
          <w:b w:val="0"/>
          <w:bCs/>
          <w:sz w:val="20"/>
          <w:u w:val="none"/>
        </w:rPr>
        <w:t xml:space="preserve">  Councilman Hadrick motioned, seconded by Toennies to approve the replat of the Southeast Addition.  Unanimous.   </w:t>
      </w:r>
    </w:p>
    <w:p w14:paraId="49EAE556" w14:textId="7C3CD111" w:rsidR="00AE27E8" w:rsidRDefault="00AE27E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A1D7598" w14:textId="76F6C01E" w:rsidR="00E306F6" w:rsidRPr="00AB619E" w:rsidRDefault="00E306F6" w:rsidP="00E306F6">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 BUSINESS</w:t>
      </w:r>
    </w:p>
    <w:p w14:paraId="442D7A94" w14:textId="43F5D810" w:rsidR="00E306F6" w:rsidRDefault="00E306F6"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41A5DBF" w14:textId="46971412" w:rsidR="00E306F6" w:rsidRPr="00FB0006" w:rsidRDefault="00FB0006" w:rsidP="00FB000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April Sorensen – Pool:</w:t>
      </w:r>
      <w:r>
        <w:rPr>
          <w:rFonts w:ascii="Tahoma" w:hAnsi="Tahoma"/>
          <w:b w:val="0"/>
          <w:bCs/>
          <w:sz w:val="20"/>
          <w:u w:val="none"/>
        </w:rPr>
        <w:t xml:space="preserve">  April Sorensen was in attendance to discuss lifeguard wages.  </w:t>
      </w:r>
      <w:r w:rsidR="00CE5C6D">
        <w:rPr>
          <w:rFonts w:ascii="Tahoma" w:hAnsi="Tahoma"/>
          <w:b w:val="0"/>
          <w:bCs/>
          <w:sz w:val="20"/>
          <w:u w:val="none"/>
        </w:rPr>
        <w:t xml:space="preserve">Sorensen said with minimum wage at $9.95 now she would like to see the lifeguards get more than their usual .25/hour raise.  Sorensen also thinks WSI lifeguards who teach swimming lessons should be making more </w:t>
      </w:r>
      <w:r w:rsidR="00162A51">
        <w:rPr>
          <w:rFonts w:ascii="Tahoma" w:hAnsi="Tahoma"/>
          <w:b w:val="0"/>
          <w:bCs/>
          <w:sz w:val="20"/>
          <w:u w:val="none"/>
        </w:rPr>
        <w:t xml:space="preserve">to teach private swimming lessons.  The council agreed that raises should be given to the lifeguards.  Roseland suggested Sorensen get together with Bauer to discuss.  </w:t>
      </w:r>
      <w:r w:rsidR="00162A51">
        <w:rPr>
          <w:rFonts w:ascii="Tahoma" w:hAnsi="Tahoma"/>
          <w:sz w:val="20"/>
        </w:rPr>
        <w:t>Community Center – Faulkton Area Out of School Program:</w:t>
      </w:r>
      <w:r w:rsidR="00162A51">
        <w:rPr>
          <w:rFonts w:ascii="Tahoma" w:hAnsi="Tahoma"/>
          <w:b w:val="0"/>
          <w:bCs/>
          <w:sz w:val="20"/>
          <w:u w:val="none"/>
        </w:rPr>
        <w:t xml:space="preserve">  Sorensen explained to the council that she is currently looking for a larger facility to host the after school program during the school year.  She asked the council if they were ok with her renting the community center during the school year to host the after school program.  The council informed her there were a few </w:t>
      </w:r>
      <w:r w:rsidR="00CD0B75">
        <w:rPr>
          <w:rFonts w:ascii="Tahoma" w:hAnsi="Tahoma"/>
          <w:b w:val="0"/>
          <w:bCs/>
          <w:sz w:val="20"/>
          <w:u w:val="none"/>
        </w:rPr>
        <w:t xml:space="preserve">events booked in there after school begins that will still need to be able to use the facility.  Sorensen stated she understood.  The council was fine with letting the FAOSP rent the facility during the school year.    </w:t>
      </w:r>
      <w:r w:rsidR="00162A51">
        <w:rPr>
          <w:rFonts w:ascii="Tahoma" w:hAnsi="Tahoma"/>
          <w:b w:val="0"/>
          <w:bCs/>
          <w:sz w:val="20"/>
          <w:u w:val="none"/>
        </w:rPr>
        <w:t xml:space="preserve">  </w:t>
      </w:r>
      <w:r w:rsidR="00CE5C6D">
        <w:rPr>
          <w:rFonts w:ascii="Tahoma" w:hAnsi="Tahoma"/>
          <w:b w:val="0"/>
          <w:bCs/>
          <w:sz w:val="20"/>
          <w:u w:val="none"/>
        </w:rPr>
        <w:t xml:space="preserve">  </w:t>
      </w:r>
    </w:p>
    <w:p w14:paraId="0DB36EA8" w14:textId="633053E1" w:rsidR="00056BEA" w:rsidRPr="00CD0B75"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76854496" w14:textId="77777777" w:rsidR="00CD0B75" w:rsidRPr="00CD0B75"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sidRPr="00CD0B75">
        <w:rPr>
          <w:rFonts w:ascii="Tahoma" w:hAnsi="Tahoma" w:cs="Tahoma"/>
          <w:sz w:val="20"/>
        </w:rPr>
        <w:t>2022.</w:t>
      </w:r>
      <w:r w:rsidR="00CD0B75" w:rsidRPr="00CD0B75">
        <w:rPr>
          <w:rFonts w:ascii="Tahoma" w:hAnsi="Tahoma" w:cs="Tahoma"/>
          <w:sz w:val="20"/>
        </w:rPr>
        <w:t>3.27 Resolution 2022-04 Bridge Reinspection</w:t>
      </w:r>
      <w:r w:rsidRPr="00CD0B75">
        <w:rPr>
          <w:rFonts w:ascii="Tahoma" w:hAnsi="Tahoma" w:cs="Tahoma"/>
          <w:sz w:val="20"/>
        </w:rPr>
        <w:t>:</w:t>
      </w:r>
      <w:r w:rsidRPr="00CD0B75">
        <w:rPr>
          <w:rFonts w:ascii="Tahoma" w:hAnsi="Tahoma" w:cs="Tahoma"/>
          <w:b w:val="0"/>
          <w:bCs/>
          <w:sz w:val="20"/>
          <w:u w:val="none"/>
        </w:rPr>
        <w:t xml:space="preserve">  Councilman </w:t>
      </w:r>
      <w:r w:rsidR="00CD0B75" w:rsidRPr="00CD0B75">
        <w:rPr>
          <w:rFonts w:ascii="Tahoma" w:hAnsi="Tahoma" w:cs="Tahoma"/>
          <w:b w:val="0"/>
          <w:bCs/>
          <w:sz w:val="20"/>
          <w:u w:val="none"/>
        </w:rPr>
        <w:t>Hadrick</w:t>
      </w:r>
      <w:r w:rsidRPr="00CD0B75">
        <w:rPr>
          <w:rFonts w:ascii="Tahoma" w:hAnsi="Tahoma" w:cs="Tahoma"/>
          <w:b w:val="0"/>
          <w:bCs/>
          <w:sz w:val="20"/>
          <w:u w:val="none"/>
        </w:rPr>
        <w:t xml:space="preserve"> motioned, seconded by</w:t>
      </w:r>
      <w:r w:rsidR="00CD0B75" w:rsidRPr="00CD0B75">
        <w:rPr>
          <w:rFonts w:ascii="Tahoma" w:hAnsi="Tahoma" w:cs="Tahoma"/>
          <w:b w:val="0"/>
          <w:bCs/>
          <w:sz w:val="20"/>
          <w:u w:val="none"/>
        </w:rPr>
        <w:t xml:space="preserve"> Geiger </w:t>
      </w:r>
      <w:r w:rsidRPr="00CD0B75">
        <w:rPr>
          <w:rFonts w:ascii="Tahoma" w:hAnsi="Tahoma" w:cs="Tahoma"/>
          <w:b w:val="0"/>
          <w:bCs/>
          <w:sz w:val="20"/>
          <w:u w:val="none"/>
        </w:rPr>
        <w:t xml:space="preserve">to approve </w:t>
      </w:r>
      <w:r w:rsidR="00CD0B75" w:rsidRPr="00CD0B75">
        <w:rPr>
          <w:rFonts w:ascii="Tahoma" w:hAnsi="Tahoma" w:cs="Tahoma"/>
          <w:b w:val="0"/>
          <w:bCs/>
          <w:sz w:val="20"/>
          <w:u w:val="none"/>
        </w:rPr>
        <w:t>the following resolution</w:t>
      </w:r>
      <w:r w:rsidRPr="00CD0B75">
        <w:rPr>
          <w:rFonts w:ascii="Tahoma" w:hAnsi="Tahoma" w:cs="Tahoma"/>
          <w:b w:val="0"/>
          <w:bCs/>
          <w:sz w:val="20"/>
          <w:u w:val="none"/>
        </w:rPr>
        <w:t xml:space="preserve">.  Unanimous.  </w:t>
      </w:r>
    </w:p>
    <w:p w14:paraId="661795C6" w14:textId="3934DD7D" w:rsidR="00CD0B75" w:rsidRPr="00CD0B75" w:rsidRDefault="00CD0B7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3C21CD8A" w14:textId="22B77A55" w:rsidR="00CD0B75" w:rsidRPr="00BE5827"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cs="Tahoma"/>
          <w:sz w:val="20"/>
          <w:u w:val="none"/>
        </w:rPr>
      </w:pPr>
      <w:r w:rsidRPr="00BE5827">
        <w:rPr>
          <w:rFonts w:ascii="Tahoma" w:hAnsi="Tahoma" w:cs="Tahoma"/>
          <w:sz w:val="20"/>
          <w:u w:val="none"/>
        </w:rPr>
        <w:t>RESOLUTION 2022-04</w:t>
      </w:r>
    </w:p>
    <w:p w14:paraId="0AF8AA87" w14:textId="00B2B8EA" w:rsidR="00CD0B75" w:rsidRPr="00BE5827"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cs="Tahoma"/>
          <w:sz w:val="20"/>
          <w:u w:val="none"/>
        </w:rPr>
      </w:pPr>
      <w:r w:rsidRPr="00BE5827">
        <w:rPr>
          <w:rFonts w:ascii="Tahoma" w:hAnsi="Tahoma" w:cs="Tahoma"/>
          <w:sz w:val="20"/>
          <w:u w:val="none"/>
        </w:rPr>
        <w:t>BRIDGE REINSPECTION PROGRAM RESOLUTION</w:t>
      </w:r>
    </w:p>
    <w:p w14:paraId="2B73FFA4" w14:textId="45AA8172" w:rsidR="00CD0B75" w:rsidRPr="00BE5827"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cs="Tahoma"/>
          <w:sz w:val="20"/>
          <w:u w:val="none"/>
        </w:rPr>
      </w:pPr>
      <w:r w:rsidRPr="00BE5827">
        <w:rPr>
          <w:rFonts w:ascii="Tahoma" w:hAnsi="Tahoma" w:cs="Tahoma"/>
          <w:sz w:val="20"/>
          <w:u w:val="none"/>
        </w:rPr>
        <w:t>FOR USE WITH SDDOT RETAINER CONTRACTS</w:t>
      </w:r>
    </w:p>
    <w:p w14:paraId="035742CE" w14:textId="77777777"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597CAA0E" w14:textId="1C22EFD3"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sidRPr="00CD0B75">
        <w:rPr>
          <w:rFonts w:ascii="Tahoma" w:hAnsi="Tahoma" w:cs="Tahoma"/>
          <w:b w:val="0"/>
          <w:bCs/>
          <w:sz w:val="20"/>
          <w:u w:val="none"/>
        </w:rPr>
        <w:t xml:space="preserve">WHEREAS, 23 CFR 650, Subpart C, requires initial inspection of all bridges and reinspection at intervals not to exceed two years with the exception of reinforced concrete box culverts that meet specific criteria. These culverts are reinspected at intervals not to exceed four years. </w:t>
      </w:r>
    </w:p>
    <w:p w14:paraId="4D2F3551" w14:textId="77777777"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15B55F88" w14:textId="558AE991"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sidRPr="00CD0B75">
        <w:rPr>
          <w:rFonts w:ascii="Tahoma" w:hAnsi="Tahoma" w:cs="Tahoma"/>
          <w:b w:val="0"/>
          <w:bCs/>
          <w:sz w:val="20"/>
          <w:u w:val="none"/>
        </w:rPr>
        <w:t xml:space="preserve">THEREFORE, the City of Faulkton is desirous of participating in the Bridge Inspection Program using Bridge Replacement funds. </w:t>
      </w:r>
    </w:p>
    <w:p w14:paraId="3661807C" w14:textId="77777777"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5C992001" w14:textId="6A1EB062"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sidRPr="00CD0B75">
        <w:rPr>
          <w:rFonts w:ascii="Tahoma" w:hAnsi="Tahoma" w:cs="Tahoma"/>
          <w:b w:val="0"/>
          <w:bCs/>
          <w:sz w:val="20"/>
          <w:u w:val="none"/>
        </w:rPr>
        <w:t xml:space="preserve">The City requests SDDOT to hire Infrastructure Design Group (Consulting Engineers) for the inspection work. SDDOT will secure Federal approvals, make payments to the Consulting Engineer for inspection services rendered, and bill the City for 20% of the cost. The City will be responsible for the required 20% matching funds. </w:t>
      </w:r>
    </w:p>
    <w:p w14:paraId="015C51E4" w14:textId="77777777" w:rsidR="00CD0B75" w:rsidRPr="00CD0B75"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500ECB9C" w14:textId="5E3EACFC" w:rsidR="00056BEA" w:rsidRDefault="00CD0B75"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sidRPr="00CD0B75">
        <w:rPr>
          <w:rFonts w:ascii="Tahoma" w:hAnsi="Tahoma" w:cs="Tahoma"/>
          <w:b w:val="0"/>
          <w:bCs/>
          <w:sz w:val="20"/>
          <w:u w:val="none"/>
        </w:rPr>
        <w:t>Dated this</w:t>
      </w:r>
      <w:r w:rsidR="00C91A58">
        <w:rPr>
          <w:rFonts w:ascii="Tahoma" w:hAnsi="Tahoma" w:cs="Tahoma"/>
          <w:b w:val="0"/>
          <w:bCs/>
          <w:sz w:val="20"/>
          <w:u w:val="none"/>
        </w:rPr>
        <w:t xml:space="preserve"> 14</w:t>
      </w:r>
      <w:r w:rsidR="00C91A58" w:rsidRPr="00C91A58">
        <w:rPr>
          <w:rFonts w:ascii="Tahoma" w:hAnsi="Tahoma" w:cs="Tahoma"/>
          <w:b w:val="0"/>
          <w:bCs/>
          <w:sz w:val="20"/>
          <w:u w:val="none"/>
          <w:vertAlign w:val="superscript"/>
        </w:rPr>
        <w:t>TH</w:t>
      </w:r>
      <w:r w:rsidRPr="00CD0B75">
        <w:rPr>
          <w:rFonts w:ascii="Tahoma" w:hAnsi="Tahoma" w:cs="Tahoma"/>
          <w:b w:val="0"/>
          <w:bCs/>
          <w:sz w:val="20"/>
          <w:u w:val="none"/>
        </w:rPr>
        <w:t xml:space="preserve"> day of</w:t>
      </w:r>
      <w:r w:rsidR="00C91A58">
        <w:rPr>
          <w:rFonts w:ascii="Tahoma" w:hAnsi="Tahoma" w:cs="Tahoma"/>
          <w:b w:val="0"/>
          <w:bCs/>
          <w:sz w:val="20"/>
          <w:u w:val="none"/>
        </w:rPr>
        <w:t xml:space="preserve"> March</w:t>
      </w:r>
      <w:r w:rsidRPr="00CD0B75">
        <w:rPr>
          <w:rFonts w:ascii="Tahoma" w:hAnsi="Tahoma" w:cs="Tahoma"/>
          <w:b w:val="0"/>
          <w:bCs/>
          <w:sz w:val="20"/>
          <w:u w:val="none"/>
        </w:rPr>
        <w:t>, 2022, a</w:t>
      </w:r>
      <w:r w:rsidR="00C91A58">
        <w:rPr>
          <w:rFonts w:ascii="Tahoma" w:hAnsi="Tahoma" w:cs="Tahoma"/>
          <w:b w:val="0"/>
          <w:bCs/>
          <w:sz w:val="20"/>
          <w:u w:val="none"/>
        </w:rPr>
        <w:t>t Faulkton</w:t>
      </w:r>
      <w:r w:rsidRPr="00CD0B75">
        <w:rPr>
          <w:rFonts w:ascii="Tahoma" w:hAnsi="Tahoma" w:cs="Tahoma"/>
          <w:b w:val="0"/>
          <w:bCs/>
          <w:sz w:val="20"/>
          <w:u w:val="none"/>
        </w:rPr>
        <w:t>, South Dakota.</w:t>
      </w:r>
    </w:p>
    <w:p w14:paraId="257F2B98" w14:textId="1AB83D37" w:rsidR="00C91A58" w:rsidRDefault="00C91A58"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2911160A" w14:textId="2DAEBB6E" w:rsidR="00C91A58" w:rsidRDefault="00C91A58"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t>_____________________________</w:t>
      </w:r>
    </w:p>
    <w:p w14:paraId="235944F4" w14:textId="13085ABE" w:rsidR="00C91A58" w:rsidRDefault="00C91A58"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Pr>
          <w:rFonts w:ascii="Tahoma" w:hAnsi="Tahoma" w:cs="Tahoma"/>
          <w:b w:val="0"/>
          <w:bCs/>
          <w:sz w:val="20"/>
          <w:u w:val="none"/>
        </w:rPr>
        <w:t>ATTEST:</w:t>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t>Slade Roseland, Mayor</w:t>
      </w:r>
    </w:p>
    <w:p w14:paraId="041AE2E2" w14:textId="77777777" w:rsidR="00C91A58" w:rsidRDefault="00C91A58"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p>
    <w:p w14:paraId="58A8B744" w14:textId="662066F6" w:rsidR="00C91A58" w:rsidRDefault="00C91A58"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Pr>
          <w:rFonts w:ascii="Tahoma" w:hAnsi="Tahoma" w:cs="Tahoma"/>
          <w:b w:val="0"/>
          <w:bCs/>
          <w:sz w:val="20"/>
          <w:u w:val="none"/>
        </w:rPr>
        <w:t>__________________________</w:t>
      </w:r>
    </w:p>
    <w:p w14:paraId="3B2D1B75" w14:textId="4C515B9D" w:rsidR="00C91A58" w:rsidRPr="00CD0B75" w:rsidRDefault="00C91A58" w:rsidP="00CD0B7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bCs/>
          <w:sz w:val="20"/>
          <w:u w:val="none"/>
        </w:rPr>
      </w:pPr>
      <w:r>
        <w:rPr>
          <w:rFonts w:ascii="Tahoma" w:hAnsi="Tahoma" w:cs="Tahoma"/>
          <w:b w:val="0"/>
          <w:bCs/>
          <w:sz w:val="20"/>
          <w:u w:val="none"/>
        </w:rPr>
        <w:t>Emily Bauer, Finance Officer</w:t>
      </w:r>
    </w:p>
    <w:p w14:paraId="74C3646D" w14:textId="06F0ACCD"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2B0012BD" w14:textId="77777777" w:rsidR="00C91A58" w:rsidRDefault="00C91A5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2022.3.28 Resolution 2022-05 Uncollectible Utility Accounts</w:t>
      </w:r>
      <w:r w:rsidR="00056BEA">
        <w:rPr>
          <w:rFonts w:ascii="Tahoma" w:hAnsi="Tahoma"/>
          <w:sz w:val="20"/>
        </w:rPr>
        <w:t>:</w:t>
      </w:r>
      <w:r>
        <w:rPr>
          <w:rFonts w:ascii="Tahoma" w:hAnsi="Tahoma"/>
          <w:b w:val="0"/>
          <w:bCs/>
          <w:sz w:val="20"/>
          <w:u w:val="none"/>
        </w:rPr>
        <w:t xml:space="preserve">  Councilman Toennies moved, seconded by Wanner to approve the following resolution.  Unanimous.  </w:t>
      </w:r>
    </w:p>
    <w:p w14:paraId="5273661E" w14:textId="77777777" w:rsidR="00C91A58" w:rsidRPr="00C91A58" w:rsidRDefault="00056BEA" w:rsidP="00C91A58">
      <w:pPr>
        <w:jc w:val="center"/>
        <w:rPr>
          <w:rFonts w:ascii="Tahoma" w:hAnsi="Tahoma" w:cs="Tahoma"/>
          <w:b/>
          <w:sz w:val="20"/>
        </w:rPr>
      </w:pPr>
      <w:r w:rsidRPr="00C91A58">
        <w:rPr>
          <w:rFonts w:ascii="Tahoma" w:hAnsi="Tahoma" w:cs="Tahoma"/>
          <w:bCs/>
          <w:sz w:val="20"/>
        </w:rPr>
        <w:t xml:space="preserve"> </w:t>
      </w:r>
      <w:r w:rsidR="00C91A58" w:rsidRPr="00C91A58">
        <w:rPr>
          <w:rFonts w:ascii="Tahoma" w:hAnsi="Tahoma" w:cs="Tahoma"/>
          <w:b/>
          <w:sz w:val="20"/>
        </w:rPr>
        <w:t>Resolution 2022-05</w:t>
      </w:r>
    </w:p>
    <w:p w14:paraId="30216038" w14:textId="77777777" w:rsidR="00C91A58" w:rsidRPr="00C91A58" w:rsidRDefault="00C91A58" w:rsidP="00C91A58">
      <w:pPr>
        <w:spacing w:after="160" w:line="259" w:lineRule="auto"/>
        <w:jc w:val="center"/>
        <w:rPr>
          <w:rFonts w:ascii="Tahoma" w:hAnsi="Tahoma" w:cs="Tahoma"/>
          <w:b/>
          <w:sz w:val="20"/>
        </w:rPr>
      </w:pPr>
      <w:r w:rsidRPr="00C91A58">
        <w:rPr>
          <w:rFonts w:ascii="Tahoma" w:hAnsi="Tahoma" w:cs="Tahoma"/>
          <w:b/>
          <w:sz w:val="20"/>
        </w:rPr>
        <w:t>RESOLUTION – ASSIGNMENT OF DELINQUENT/UNCOLLECTIBLE</w:t>
      </w:r>
      <w:r w:rsidRPr="00C91A58">
        <w:rPr>
          <w:rFonts w:ascii="Tahoma" w:hAnsi="Tahoma" w:cs="Tahoma"/>
          <w:b/>
          <w:sz w:val="20"/>
        </w:rPr>
        <w:tab/>
        <w:t xml:space="preserve"> UTILITY BILLING ACCOUNTS </w:t>
      </w:r>
    </w:p>
    <w:p w14:paraId="0B751D96" w14:textId="77777777" w:rsidR="00C91A58" w:rsidRPr="00C91A58" w:rsidRDefault="00C91A58" w:rsidP="00C91A58">
      <w:pPr>
        <w:spacing w:after="160" w:line="259" w:lineRule="auto"/>
        <w:jc w:val="both"/>
        <w:rPr>
          <w:rFonts w:ascii="Tahoma" w:hAnsi="Tahoma" w:cs="Tahoma"/>
          <w:sz w:val="20"/>
        </w:rPr>
      </w:pPr>
      <w:r w:rsidRPr="00C91A58">
        <w:rPr>
          <w:rFonts w:ascii="Tahoma" w:hAnsi="Tahoma" w:cs="Tahoma"/>
          <w:b/>
          <w:sz w:val="20"/>
        </w:rPr>
        <w:t>WHEREAS</w:t>
      </w:r>
      <w:r w:rsidRPr="00C91A58">
        <w:rPr>
          <w:rFonts w:ascii="Tahoma" w:hAnsi="Tahoma" w:cs="Tahoma"/>
          <w:sz w:val="20"/>
        </w:rPr>
        <w:t>, Book 3, Supplemental, Chapter 9-22-4 of the South Dakota Codified Law states “every municipality may assign for collection any or all delinquent accounts receivable.  After reasonable collection efforts, the governing body may determine that an account is non-collectible, and by formal action direct that the non-collectible amount be removed from the records and disclosed on that year’s financial report.  Evidence of the debt removed from the records by the formal action of the governing body shall be retained by the municipality to support possible subsequent collection of that debt.”</w:t>
      </w:r>
    </w:p>
    <w:p w14:paraId="26FCC3C8" w14:textId="77777777" w:rsidR="00C91A58" w:rsidRPr="00C91A58" w:rsidRDefault="00C91A58" w:rsidP="00C91A58">
      <w:pPr>
        <w:spacing w:after="160" w:line="259" w:lineRule="auto"/>
        <w:jc w:val="both"/>
        <w:rPr>
          <w:rFonts w:ascii="Tahoma" w:hAnsi="Tahoma" w:cs="Tahoma"/>
          <w:sz w:val="20"/>
        </w:rPr>
      </w:pPr>
      <w:r w:rsidRPr="00C91A58">
        <w:rPr>
          <w:rFonts w:ascii="Tahoma" w:hAnsi="Tahoma" w:cs="Tahoma"/>
          <w:b/>
          <w:sz w:val="20"/>
        </w:rPr>
        <w:t>WHEREAS</w:t>
      </w:r>
      <w:r w:rsidRPr="00C91A58">
        <w:rPr>
          <w:rFonts w:ascii="Tahoma" w:hAnsi="Tahoma" w:cs="Tahoma"/>
          <w:sz w:val="20"/>
        </w:rPr>
        <w:t xml:space="preserve">, efforts have been made to collect these past due utility billing accounts, and </w:t>
      </w:r>
    </w:p>
    <w:p w14:paraId="49EFA3A7" w14:textId="77777777" w:rsidR="00C91A58" w:rsidRPr="00C91A58" w:rsidRDefault="00C91A58" w:rsidP="00C91A58">
      <w:pPr>
        <w:spacing w:after="160" w:line="259" w:lineRule="auto"/>
        <w:jc w:val="both"/>
        <w:rPr>
          <w:rFonts w:ascii="Tahoma" w:hAnsi="Tahoma" w:cs="Tahoma"/>
          <w:sz w:val="20"/>
        </w:rPr>
      </w:pPr>
      <w:r w:rsidRPr="00C91A58">
        <w:rPr>
          <w:rFonts w:ascii="Tahoma" w:hAnsi="Tahoma" w:cs="Tahoma"/>
          <w:b/>
          <w:sz w:val="20"/>
        </w:rPr>
        <w:t>WHEREAS</w:t>
      </w:r>
      <w:r w:rsidRPr="00C91A58">
        <w:rPr>
          <w:rFonts w:ascii="Tahoma" w:hAnsi="Tahoma" w:cs="Tahoma"/>
          <w:sz w:val="20"/>
        </w:rPr>
        <w:t>, adequate time has elapsed to consider these utility billing accounts delinquent and past due,</w:t>
      </w:r>
    </w:p>
    <w:p w14:paraId="096608E6" w14:textId="77777777" w:rsidR="00C91A58" w:rsidRPr="00C91A58" w:rsidRDefault="00C91A58" w:rsidP="00C91A58">
      <w:pPr>
        <w:spacing w:line="259" w:lineRule="auto"/>
        <w:jc w:val="both"/>
        <w:rPr>
          <w:rFonts w:ascii="Tahoma" w:hAnsi="Tahoma" w:cs="Tahoma"/>
          <w:sz w:val="20"/>
        </w:rPr>
      </w:pPr>
      <w:r w:rsidRPr="00C91A58">
        <w:rPr>
          <w:rFonts w:ascii="Tahoma" w:hAnsi="Tahoma" w:cs="Tahoma"/>
          <w:b/>
          <w:sz w:val="20"/>
        </w:rPr>
        <w:t>NOW, THEREFORE IT IS RESOLVED,</w:t>
      </w:r>
      <w:r w:rsidRPr="00C91A58">
        <w:rPr>
          <w:rFonts w:ascii="Tahoma" w:hAnsi="Tahoma" w:cs="Tahoma"/>
          <w:sz w:val="20"/>
        </w:rPr>
        <w:t xml:space="preserve"> that the following accounts be deemed non-collectible and removed from the records:</w:t>
      </w:r>
    </w:p>
    <w:p w14:paraId="2A70211E" w14:textId="77777777" w:rsidR="00C91A58" w:rsidRPr="00C91A58" w:rsidRDefault="00C91A58" w:rsidP="00C91A58">
      <w:pPr>
        <w:spacing w:line="259" w:lineRule="auto"/>
        <w:rPr>
          <w:rFonts w:ascii="Tahoma" w:hAnsi="Tahoma" w:cs="Tahoma"/>
          <w:b/>
          <w:sz w:val="20"/>
        </w:rPr>
      </w:pPr>
    </w:p>
    <w:p w14:paraId="2AB35344" w14:textId="77777777" w:rsidR="00C91A58" w:rsidRPr="00C91A58" w:rsidRDefault="00C91A58" w:rsidP="00C91A58">
      <w:pPr>
        <w:spacing w:line="259" w:lineRule="auto"/>
        <w:rPr>
          <w:rFonts w:ascii="Tahoma" w:hAnsi="Tahoma" w:cs="Tahoma"/>
          <w:sz w:val="20"/>
        </w:rPr>
      </w:pPr>
      <w:r w:rsidRPr="00C91A58">
        <w:rPr>
          <w:rFonts w:ascii="Tahoma" w:hAnsi="Tahoma" w:cs="Tahoma"/>
          <w:b/>
          <w:sz w:val="20"/>
        </w:rPr>
        <w:t>NAME:</w:t>
      </w:r>
      <w:r w:rsidRPr="00C91A58">
        <w:rPr>
          <w:rFonts w:ascii="Tahoma" w:hAnsi="Tahoma" w:cs="Tahoma"/>
          <w:b/>
          <w:sz w:val="20"/>
        </w:rPr>
        <w:tab/>
      </w:r>
      <w:r w:rsidRPr="00C91A58">
        <w:rPr>
          <w:rFonts w:ascii="Tahoma" w:hAnsi="Tahoma" w:cs="Tahoma"/>
          <w:b/>
          <w:sz w:val="20"/>
        </w:rPr>
        <w:tab/>
      </w:r>
      <w:r w:rsidRPr="00C91A58">
        <w:rPr>
          <w:rFonts w:ascii="Tahoma" w:hAnsi="Tahoma" w:cs="Tahoma"/>
          <w:b/>
          <w:sz w:val="20"/>
        </w:rPr>
        <w:tab/>
      </w:r>
      <w:r w:rsidRPr="00C91A58">
        <w:rPr>
          <w:rFonts w:ascii="Tahoma" w:hAnsi="Tahoma" w:cs="Tahoma"/>
          <w:b/>
          <w:sz w:val="20"/>
        </w:rPr>
        <w:tab/>
      </w:r>
      <w:r w:rsidRPr="00C91A58">
        <w:rPr>
          <w:rFonts w:ascii="Tahoma" w:hAnsi="Tahoma" w:cs="Tahoma"/>
          <w:b/>
          <w:sz w:val="20"/>
        </w:rPr>
        <w:tab/>
      </w:r>
      <w:r w:rsidRPr="00C91A58">
        <w:rPr>
          <w:rFonts w:ascii="Tahoma" w:hAnsi="Tahoma" w:cs="Tahoma"/>
          <w:b/>
          <w:sz w:val="20"/>
        </w:rPr>
        <w:tab/>
      </w:r>
      <w:r w:rsidRPr="00C91A58">
        <w:rPr>
          <w:rFonts w:ascii="Tahoma" w:hAnsi="Tahoma" w:cs="Tahoma"/>
          <w:b/>
          <w:sz w:val="20"/>
        </w:rPr>
        <w:tab/>
        <w:t>ACCOUNT #:</w:t>
      </w:r>
      <w:r w:rsidRPr="00C91A58">
        <w:rPr>
          <w:rFonts w:ascii="Tahoma" w:hAnsi="Tahoma" w:cs="Tahoma"/>
          <w:b/>
          <w:sz w:val="20"/>
        </w:rPr>
        <w:tab/>
      </w:r>
      <w:r w:rsidRPr="00C91A58">
        <w:rPr>
          <w:rFonts w:ascii="Tahoma" w:hAnsi="Tahoma" w:cs="Tahoma"/>
          <w:b/>
          <w:sz w:val="20"/>
        </w:rPr>
        <w:tab/>
      </w:r>
      <w:r w:rsidRPr="00C91A58">
        <w:rPr>
          <w:rFonts w:ascii="Tahoma" w:hAnsi="Tahoma" w:cs="Tahoma"/>
          <w:b/>
          <w:sz w:val="20"/>
        </w:rPr>
        <w:tab/>
        <w:t>AMOUNT:</w:t>
      </w:r>
    </w:p>
    <w:tbl>
      <w:tblPr>
        <w:tblW w:w="10280" w:type="dxa"/>
        <w:tblInd w:w="93" w:type="dxa"/>
        <w:tblLook w:val="04A0" w:firstRow="1" w:lastRow="0" w:firstColumn="1" w:lastColumn="0" w:noHBand="0" w:noVBand="1"/>
      </w:tblPr>
      <w:tblGrid>
        <w:gridCol w:w="3960"/>
        <w:gridCol w:w="3360"/>
        <w:gridCol w:w="2960"/>
      </w:tblGrid>
      <w:tr w:rsidR="00C91A58" w:rsidRPr="00C91A58" w14:paraId="17A095D3" w14:textId="77777777" w:rsidTr="00767E93">
        <w:trPr>
          <w:trHeight w:val="288"/>
        </w:trPr>
        <w:tc>
          <w:tcPr>
            <w:tcW w:w="3960" w:type="dxa"/>
            <w:noWrap/>
            <w:vAlign w:val="bottom"/>
            <w:hideMark/>
          </w:tcPr>
          <w:p w14:paraId="3C8E299A" w14:textId="77777777" w:rsidR="00C91A58" w:rsidRPr="00C91A58" w:rsidRDefault="00C91A58" w:rsidP="00C91A58">
            <w:pPr>
              <w:rPr>
                <w:rFonts w:ascii="Tahoma" w:hAnsi="Tahoma" w:cs="Tahoma"/>
                <w:color w:val="000000"/>
                <w:sz w:val="20"/>
              </w:rPr>
            </w:pPr>
            <w:r w:rsidRPr="00C91A58">
              <w:rPr>
                <w:rFonts w:ascii="Tahoma" w:hAnsi="Tahoma" w:cs="Tahoma"/>
                <w:color w:val="000000"/>
                <w:sz w:val="20"/>
              </w:rPr>
              <w:t>Ronald Donnay</w:t>
            </w:r>
          </w:p>
        </w:tc>
        <w:tc>
          <w:tcPr>
            <w:tcW w:w="3360" w:type="dxa"/>
            <w:noWrap/>
            <w:vAlign w:val="bottom"/>
            <w:hideMark/>
          </w:tcPr>
          <w:p w14:paraId="34DEC0E1" w14:textId="77777777" w:rsidR="00C91A58" w:rsidRPr="00C91A58" w:rsidRDefault="00C91A58" w:rsidP="00C91A58">
            <w:pPr>
              <w:jc w:val="center"/>
              <w:rPr>
                <w:rFonts w:ascii="Tahoma" w:hAnsi="Tahoma" w:cs="Tahoma"/>
                <w:color w:val="000000"/>
                <w:sz w:val="20"/>
              </w:rPr>
            </w:pPr>
            <w:r w:rsidRPr="00C91A58">
              <w:rPr>
                <w:rFonts w:ascii="Tahoma" w:hAnsi="Tahoma" w:cs="Tahoma"/>
                <w:color w:val="000000"/>
                <w:sz w:val="20"/>
              </w:rPr>
              <w:t>03-00000001-01-7</w:t>
            </w:r>
          </w:p>
        </w:tc>
        <w:tc>
          <w:tcPr>
            <w:tcW w:w="2960" w:type="dxa"/>
            <w:noWrap/>
            <w:vAlign w:val="bottom"/>
            <w:hideMark/>
          </w:tcPr>
          <w:p w14:paraId="609A3999" w14:textId="77777777" w:rsidR="00C91A58" w:rsidRPr="00C91A58" w:rsidRDefault="00C91A58" w:rsidP="00C91A58">
            <w:pPr>
              <w:jc w:val="center"/>
              <w:rPr>
                <w:rFonts w:ascii="Tahoma" w:hAnsi="Tahoma" w:cs="Tahoma"/>
                <w:color w:val="000000"/>
                <w:sz w:val="20"/>
              </w:rPr>
            </w:pPr>
            <w:r w:rsidRPr="00C91A58">
              <w:rPr>
                <w:rFonts w:ascii="Tahoma" w:hAnsi="Tahoma" w:cs="Tahoma"/>
                <w:color w:val="000000"/>
                <w:sz w:val="20"/>
              </w:rPr>
              <w:t>$50.22</w:t>
            </w:r>
          </w:p>
        </w:tc>
      </w:tr>
      <w:tr w:rsidR="00C91A58" w:rsidRPr="00C91A58" w14:paraId="26E688F6" w14:textId="77777777" w:rsidTr="00767E93">
        <w:trPr>
          <w:trHeight w:val="288"/>
        </w:trPr>
        <w:tc>
          <w:tcPr>
            <w:tcW w:w="3960" w:type="dxa"/>
            <w:noWrap/>
            <w:vAlign w:val="bottom"/>
            <w:hideMark/>
          </w:tcPr>
          <w:p w14:paraId="06A08112" w14:textId="77777777" w:rsidR="00C91A58" w:rsidRPr="00C91A58" w:rsidRDefault="00C91A58" w:rsidP="00C91A58">
            <w:pPr>
              <w:rPr>
                <w:rFonts w:ascii="Tahoma" w:hAnsi="Tahoma" w:cs="Tahoma"/>
                <w:color w:val="000000"/>
                <w:sz w:val="20"/>
              </w:rPr>
            </w:pPr>
            <w:r w:rsidRPr="00C91A58">
              <w:rPr>
                <w:rFonts w:ascii="Tahoma" w:hAnsi="Tahoma" w:cs="Tahoma"/>
                <w:color w:val="000000"/>
                <w:sz w:val="20"/>
              </w:rPr>
              <w:t>Arlyn Wohlleber</w:t>
            </w:r>
          </w:p>
        </w:tc>
        <w:tc>
          <w:tcPr>
            <w:tcW w:w="3360" w:type="dxa"/>
            <w:noWrap/>
            <w:vAlign w:val="bottom"/>
            <w:hideMark/>
          </w:tcPr>
          <w:p w14:paraId="5684329B" w14:textId="77777777" w:rsidR="00C91A58" w:rsidRPr="00C91A58" w:rsidRDefault="00C91A58" w:rsidP="00C91A58">
            <w:pPr>
              <w:jc w:val="center"/>
              <w:rPr>
                <w:rFonts w:ascii="Tahoma" w:hAnsi="Tahoma" w:cs="Tahoma"/>
                <w:color w:val="000000"/>
                <w:sz w:val="20"/>
              </w:rPr>
            </w:pPr>
            <w:r w:rsidRPr="00C91A58">
              <w:rPr>
                <w:rFonts w:ascii="Tahoma" w:hAnsi="Tahoma" w:cs="Tahoma"/>
                <w:color w:val="000000"/>
                <w:sz w:val="20"/>
              </w:rPr>
              <w:t>03-00006637-00-5</w:t>
            </w:r>
          </w:p>
        </w:tc>
        <w:tc>
          <w:tcPr>
            <w:tcW w:w="2960" w:type="dxa"/>
            <w:noWrap/>
            <w:vAlign w:val="bottom"/>
            <w:hideMark/>
          </w:tcPr>
          <w:p w14:paraId="28963E73" w14:textId="77777777" w:rsidR="00C91A58" w:rsidRPr="00C91A58" w:rsidRDefault="00C91A58" w:rsidP="00C91A58">
            <w:pPr>
              <w:jc w:val="center"/>
              <w:rPr>
                <w:rFonts w:ascii="Tahoma" w:hAnsi="Tahoma" w:cs="Tahoma"/>
                <w:color w:val="000000"/>
                <w:sz w:val="20"/>
              </w:rPr>
            </w:pPr>
            <w:r w:rsidRPr="00C91A58">
              <w:rPr>
                <w:rFonts w:ascii="Tahoma" w:hAnsi="Tahoma" w:cs="Tahoma"/>
                <w:color w:val="000000"/>
                <w:sz w:val="20"/>
              </w:rPr>
              <w:t>$66.85</w:t>
            </w:r>
          </w:p>
        </w:tc>
      </w:tr>
      <w:tr w:rsidR="00C91A58" w:rsidRPr="00C91A58" w14:paraId="4B8471CF" w14:textId="77777777" w:rsidTr="00767E93">
        <w:trPr>
          <w:trHeight w:val="288"/>
        </w:trPr>
        <w:tc>
          <w:tcPr>
            <w:tcW w:w="3960" w:type="dxa"/>
            <w:noWrap/>
            <w:vAlign w:val="bottom"/>
            <w:hideMark/>
          </w:tcPr>
          <w:p w14:paraId="75210E45" w14:textId="77777777" w:rsidR="00C91A58" w:rsidRPr="00C91A58" w:rsidRDefault="00C91A58" w:rsidP="00C91A58">
            <w:pPr>
              <w:rPr>
                <w:rFonts w:ascii="Tahoma" w:hAnsi="Tahoma" w:cs="Tahoma"/>
                <w:color w:val="000000"/>
                <w:sz w:val="20"/>
              </w:rPr>
            </w:pPr>
            <w:r w:rsidRPr="00C91A58">
              <w:rPr>
                <w:rFonts w:ascii="Tahoma" w:hAnsi="Tahoma" w:cs="Tahoma"/>
                <w:color w:val="000000"/>
                <w:sz w:val="20"/>
              </w:rPr>
              <w:t>Jeff &amp; Kayla Stanley</w:t>
            </w:r>
          </w:p>
        </w:tc>
        <w:tc>
          <w:tcPr>
            <w:tcW w:w="3360" w:type="dxa"/>
            <w:noWrap/>
            <w:vAlign w:val="bottom"/>
            <w:hideMark/>
          </w:tcPr>
          <w:p w14:paraId="102D6328" w14:textId="77777777" w:rsidR="00C91A58" w:rsidRPr="00C91A58" w:rsidRDefault="00C91A58" w:rsidP="00C91A58">
            <w:pPr>
              <w:jc w:val="center"/>
              <w:rPr>
                <w:rFonts w:ascii="Tahoma" w:hAnsi="Tahoma" w:cs="Tahoma"/>
                <w:color w:val="000000"/>
                <w:sz w:val="20"/>
              </w:rPr>
            </w:pPr>
            <w:r w:rsidRPr="00C91A58">
              <w:rPr>
                <w:rFonts w:ascii="Tahoma" w:hAnsi="Tahoma" w:cs="Tahoma"/>
                <w:color w:val="000000"/>
                <w:sz w:val="20"/>
              </w:rPr>
              <w:t>00-00006687-00-7</w:t>
            </w:r>
          </w:p>
        </w:tc>
        <w:tc>
          <w:tcPr>
            <w:tcW w:w="2960" w:type="dxa"/>
            <w:noWrap/>
            <w:vAlign w:val="bottom"/>
            <w:hideMark/>
          </w:tcPr>
          <w:p w14:paraId="3841B333" w14:textId="77777777" w:rsidR="00C91A58" w:rsidRPr="00C91A58" w:rsidRDefault="00C91A58" w:rsidP="00C91A58">
            <w:pPr>
              <w:jc w:val="center"/>
              <w:rPr>
                <w:rFonts w:ascii="Tahoma" w:hAnsi="Tahoma" w:cs="Tahoma"/>
                <w:color w:val="000000"/>
                <w:sz w:val="20"/>
              </w:rPr>
            </w:pPr>
            <w:r w:rsidRPr="00C91A58">
              <w:rPr>
                <w:rFonts w:ascii="Tahoma" w:hAnsi="Tahoma" w:cs="Tahoma"/>
                <w:color w:val="000000"/>
                <w:sz w:val="20"/>
              </w:rPr>
              <w:t>$240.47</w:t>
            </w:r>
          </w:p>
        </w:tc>
      </w:tr>
    </w:tbl>
    <w:p w14:paraId="01F26F23" w14:textId="77777777" w:rsidR="00C91A58" w:rsidRPr="00C91A58" w:rsidRDefault="00C91A58" w:rsidP="00C91A58">
      <w:pPr>
        <w:spacing w:line="259" w:lineRule="auto"/>
        <w:rPr>
          <w:rFonts w:ascii="Tahoma" w:hAnsi="Tahoma" w:cs="Tahoma"/>
          <w:sz w:val="20"/>
        </w:rPr>
      </w:pPr>
    </w:p>
    <w:p w14:paraId="4C9E3E72" w14:textId="77777777" w:rsidR="00C91A58" w:rsidRPr="00C91A58" w:rsidRDefault="00C91A58" w:rsidP="00C91A58">
      <w:pPr>
        <w:spacing w:line="259" w:lineRule="auto"/>
        <w:rPr>
          <w:rFonts w:ascii="Tahoma" w:hAnsi="Tahoma" w:cs="Tahoma"/>
          <w:sz w:val="20"/>
        </w:rPr>
      </w:pPr>
      <w:r w:rsidRPr="00C91A58">
        <w:rPr>
          <w:rFonts w:ascii="Tahoma" w:hAnsi="Tahoma" w:cs="Tahoma"/>
          <w:sz w:val="20"/>
        </w:rPr>
        <w:t>Signed this 14</w:t>
      </w:r>
      <w:r w:rsidRPr="00C91A58">
        <w:rPr>
          <w:rFonts w:ascii="Tahoma" w:hAnsi="Tahoma" w:cs="Tahoma"/>
          <w:sz w:val="20"/>
          <w:vertAlign w:val="superscript"/>
        </w:rPr>
        <w:t>th</w:t>
      </w:r>
      <w:r w:rsidRPr="00C91A58">
        <w:rPr>
          <w:rFonts w:ascii="Tahoma" w:hAnsi="Tahoma" w:cs="Tahoma"/>
          <w:sz w:val="20"/>
        </w:rPr>
        <w:t xml:space="preserve"> day of March 2022.</w:t>
      </w:r>
    </w:p>
    <w:p w14:paraId="6DCE861D" w14:textId="77777777" w:rsidR="00C91A58" w:rsidRPr="00C91A58" w:rsidRDefault="00C91A58" w:rsidP="00C91A58">
      <w:pPr>
        <w:spacing w:after="160" w:line="259" w:lineRule="auto"/>
        <w:rPr>
          <w:rFonts w:ascii="Tahoma" w:hAnsi="Tahoma" w:cs="Tahoma"/>
          <w:sz w:val="20"/>
        </w:rPr>
      </w:pP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t>APPROVED:</w:t>
      </w:r>
    </w:p>
    <w:p w14:paraId="26FBEA31" w14:textId="77777777" w:rsidR="00C91A58" w:rsidRPr="00C91A58" w:rsidRDefault="00C91A58" w:rsidP="00C91A58">
      <w:pPr>
        <w:spacing w:line="259" w:lineRule="auto"/>
        <w:jc w:val="right"/>
        <w:rPr>
          <w:rFonts w:ascii="Tahoma" w:hAnsi="Tahoma" w:cs="Tahoma"/>
          <w:sz w:val="20"/>
        </w:rPr>
      </w:pPr>
    </w:p>
    <w:p w14:paraId="295423C2" w14:textId="77777777" w:rsidR="00C91A58" w:rsidRPr="00C91A58" w:rsidRDefault="00C91A58" w:rsidP="00C91A58">
      <w:pPr>
        <w:spacing w:line="259" w:lineRule="auto"/>
        <w:rPr>
          <w:rFonts w:ascii="Tahoma" w:hAnsi="Tahoma" w:cs="Tahoma"/>
          <w:sz w:val="20"/>
        </w:rPr>
      </w:pP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r>
      <w:r w:rsidRPr="00C91A58">
        <w:rPr>
          <w:rFonts w:ascii="Tahoma" w:hAnsi="Tahoma" w:cs="Tahoma"/>
          <w:sz w:val="20"/>
        </w:rPr>
        <w:tab/>
        <w:t>________________________</w:t>
      </w:r>
    </w:p>
    <w:p w14:paraId="659D5764" w14:textId="77777777" w:rsidR="00C91A58" w:rsidRDefault="00C91A58" w:rsidP="00C91A58">
      <w:pPr>
        <w:spacing w:line="259" w:lineRule="auto"/>
        <w:ind w:left="5760" w:firstLine="720"/>
        <w:rPr>
          <w:rFonts w:ascii="Tahoma" w:hAnsi="Tahoma" w:cs="Tahoma"/>
          <w:sz w:val="20"/>
        </w:rPr>
      </w:pPr>
      <w:r w:rsidRPr="00C91A58">
        <w:rPr>
          <w:rFonts w:ascii="Tahoma" w:hAnsi="Tahoma" w:cs="Tahoma"/>
          <w:sz w:val="20"/>
        </w:rPr>
        <w:t>Slade Roseland, Mayor</w:t>
      </w:r>
    </w:p>
    <w:p w14:paraId="5C1D7BD1" w14:textId="31FD8328" w:rsidR="00C91A58" w:rsidRPr="00C91A58" w:rsidRDefault="00C91A58" w:rsidP="00C91A58">
      <w:pPr>
        <w:spacing w:line="259" w:lineRule="auto"/>
        <w:rPr>
          <w:rFonts w:ascii="Tahoma" w:hAnsi="Tahoma" w:cs="Tahoma"/>
          <w:sz w:val="20"/>
        </w:rPr>
      </w:pPr>
      <w:r w:rsidRPr="00C91A58">
        <w:rPr>
          <w:rFonts w:ascii="Tahoma" w:hAnsi="Tahoma" w:cs="Tahoma"/>
          <w:sz w:val="20"/>
        </w:rPr>
        <w:t>ATTEST:</w:t>
      </w:r>
    </w:p>
    <w:p w14:paraId="4C8C26D1" w14:textId="77777777" w:rsidR="00C91A58" w:rsidRDefault="00C91A58" w:rsidP="00C91A58">
      <w:pPr>
        <w:spacing w:line="259" w:lineRule="auto"/>
        <w:rPr>
          <w:rFonts w:ascii="Tahoma" w:hAnsi="Tahoma" w:cs="Tahoma"/>
          <w:sz w:val="20"/>
        </w:rPr>
      </w:pPr>
    </w:p>
    <w:p w14:paraId="3F04CBBE" w14:textId="71545D4C" w:rsidR="00C91A58" w:rsidRPr="00C91A58" w:rsidRDefault="00C91A58" w:rsidP="00C91A58">
      <w:pPr>
        <w:spacing w:line="259" w:lineRule="auto"/>
        <w:rPr>
          <w:rFonts w:ascii="Tahoma" w:hAnsi="Tahoma" w:cs="Tahoma"/>
          <w:sz w:val="20"/>
        </w:rPr>
      </w:pPr>
      <w:r w:rsidRPr="00C91A58">
        <w:rPr>
          <w:rFonts w:ascii="Tahoma" w:hAnsi="Tahoma" w:cs="Tahoma"/>
          <w:sz w:val="20"/>
        </w:rPr>
        <w:t>___________________________</w:t>
      </w:r>
    </w:p>
    <w:p w14:paraId="36091263" w14:textId="77777777" w:rsidR="00C91A58" w:rsidRPr="00C91A58" w:rsidRDefault="00C91A58" w:rsidP="00C91A58">
      <w:pPr>
        <w:spacing w:after="160" w:line="259" w:lineRule="auto"/>
        <w:rPr>
          <w:rFonts w:ascii="Tahoma" w:hAnsi="Tahoma" w:cs="Tahoma"/>
          <w:sz w:val="20"/>
        </w:rPr>
      </w:pPr>
      <w:r w:rsidRPr="00C91A58">
        <w:rPr>
          <w:rFonts w:ascii="Tahoma" w:hAnsi="Tahoma" w:cs="Tahoma"/>
          <w:sz w:val="20"/>
        </w:rPr>
        <w:t>Emily Bauer, Finance Officer</w:t>
      </w:r>
    </w:p>
    <w:p w14:paraId="5A21EA0C" w14:textId="15133C0E"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19494128" w14:textId="2A5547E4" w:rsid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7AB83EE4" w14:textId="77777777" w:rsidR="00C91A58" w:rsidRDefault="00C91A5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2022.3.29 Temporary Liquor License</w:t>
      </w:r>
      <w:r w:rsidR="00056BEA">
        <w:rPr>
          <w:rFonts w:ascii="Tahoma" w:hAnsi="Tahoma"/>
          <w:sz w:val="20"/>
        </w:rPr>
        <w:t>:</w:t>
      </w:r>
      <w:r w:rsidR="00056BEA">
        <w:rPr>
          <w:rFonts w:ascii="Tahoma" w:hAnsi="Tahoma"/>
          <w:b w:val="0"/>
          <w:bCs/>
          <w:sz w:val="20"/>
          <w:u w:val="none"/>
        </w:rPr>
        <w:t xml:space="preserve">  </w:t>
      </w:r>
      <w:r>
        <w:rPr>
          <w:rFonts w:ascii="Tahoma" w:hAnsi="Tahoma"/>
          <w:b w:val="0"/>
          <w:bCs/>
          <w:sz w:val="20"/>
          <w:u w:val="none"/>
        </w:rPr>
        <w:t>Councilman Geiger motioned, seconded by Fischer to approve the following temporary liquor license.  Unanimous.</w:t>
      </w:r>
    </w:p>
    <w:p w14:paraId="488BE778" w14:textId="733FF1CA" w:rsidR="00E306F6" w:rsidRDefault="00C91A58" w:rsidP="00C91A58">
      <w:pPr>
        <w:pStyle w:val="WPHeading3"/>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b w:val="0"/>
          <w:bCs/>
          <w:sz w:val="20"/>
          <w:u w:val="none"/>
        </w:rPr>
        <w:t xml:space="preserve">  Faulkton Area Arts Council – Legion Hall – April 1, 2, 8, 9, 2022 – Murder Mystery </w:t>
      </w:r>
    </w:p>
    <w:p w14:paraId="772BDA3A" w14:textId="685FC90C" w:rsidR="00C91A58" w:rsidRDefault="00C91A58" w:rsidP="00C91A5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39918989" w14:textId="77777777" w:rsidR="00610A64" w:rsidRDefault="00C91A58" w:rsidP="00C91A5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2022.3.30 CD Renewals:</w:t>
      </w:r>
      <w:r w:rsidR="00610A64" w:rsidRPr="00610A64">
        <w:rPr>
          <w:rFonts w:ascii="Tahoma" w:hAnsi="Tahoma"/>
          <w:b w:val="0"/>
          <w:sz w:val="20"/>
          <w:u w:val="none"/>
        </w:rPr>
        <w:t xml:space="preserve"> </w:t>
      </w:r>
      <w:r w:rsidR="00610A64">
        <w:rPr>
          <w:rFonts w:ascii="Tahoma" w:hAnsi="Tahoma"/>
          <w:b w:val="0"/>
          <w:sz w:val="20"/>
          <w:u w:val="none"/>
        </w:rPr>
        <w:t>Motion was made by Councilman Hadrick, seconded by Geiger to renew CD 5229285 &amp; 5229175 for 12 months at a rate of .05% at Dacotah Bank.  Unanimous.</w:t>
      </w:r>
    </w:p>
    <w:p w14:paraId="46F181E5" w14:textId="77777777" w:rsidR="00610A64" w:rsidRDefault="00610A64" w:rsidP="00C91A5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4192F519" w14:textId="77777777" w:rsidR="00610A64" w:rsidRDefault="00610A64" w:rsidP="00C91A5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Consolidated Board of Equalization Meeting:</w:t>
      </w:r>
      <w:r>
        <w:rPr>
          <w:rFonts w:ascii="Tahoma" w:hAnsi="Tahoma"/>
          <w:b w:val="0"/>
          <w:sz w:val="20"/>
          <w:u w:val="none"/>
        </w:rPr>
        <w:t xml:space="preserve">  Roseland stated the consolidated board of equalization meeting will be held on April 21</w:t>
      </w:r>
      <w:r w:rsidRPr="00610A64">
        <w:rPr>
          <w:rFonts w:ascii="Tahoma" w:hAnsi="Tahoma"/>
          <w:b w:val="0"/>
          <w:sz w:val="20"/>
          <w:u w:val="none"/>
          <w:vertAlign w:val="superscript"/>
        </w:rPr>
        <w:t>st</w:t>
      </w:r>
      <w:r>
        <w:rPr>
          <w:rFonts w:ascii="Tahoma" w:hAnsi="Tahoma"/>
          <w:b w:val="0"/>
          <w:sz w:val="20"/>
          <w:u w:val="none"/>
        </w:rPr>
        <w:t>, 2022 at the courthouse at 7pm.  A council member will have to attend to represent the city.</w:t>
      </w:r>
    </w:p>
    <w:p w14:paraId="2F01D93D" w14:textId="77777777" w:rsidR="00610A64" w:rsidRDefault="00610A64" w:rsidP="00C91A5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3DB0B371" w14:textId="7E1AC9B1" w:rsidR="00C91A58" w:rsidRPr="00C91A58" w:rsidRDefault="00610A64" w:rsidP="00C91A5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Cs/>
          <w:sz w:val="20"/>
        </w:rPr>
        <w:t>Advertise for Lifeguards:</w:t>
      </w:r>
      <w:r>
        <w:rPr>
          <w:rFonts w:ascii="Tahoma" w:hAnsi="Tahoma"/>
          <w:b w:val="0"/>
          <w:sz w:val="20"/>
          <w:u w:val="none"/>
        </w:rPr>
        <w:t xml:space="preserve">  The council informed Bauer to advertise for summer lifeguards.      </w:t>
      </w:r>
    </w:p>
    <w:p w14:paraId="45F295B1" w14:textId="77777777" w:rsidR="00056BEA" w:rsidRPr="00056BEA" w:rsidRDefault="00056BEA"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536CE5EA" w14:textId="77777777"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7F1813BF" w14:textId="77777777" w:rsidR="00056BEA" w:rsidRDefault="00056BEA"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833F55F" w14:textId="7F1D0342"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2022.3.31 Executive Session:</w:t>
      </w:r>
      <w:r>
        <w:rPr>
          <w:rFonts w:ascii="Tahoma" w:hAnsi="Tahoma"/>
          <w:bCs/>
          <w:sz w:val="20"/>
        </w:rPr>
        <w:t xml:space="preserve">  </w:t>
      </w:r>
      <w:r w:rsidRPr="00AB619E">
        <w:rPr>
          <w:rFonts w:ascii="Tahoma" w:hAnsi="Tahoma"/>
          <w:sz w:val="20"/>
        </w:rPr>
        <w:t xml:space="preserve">Time: </w:t>
      </w:r>
      <w:r>
        <w:rPr>
          <w:rFonts w:ascii="Tahoma" w:hAnsi="Tahoma"/>
          <w:sz w:val="20"/>
        </w:rPr>
        <w:t>7:37</w:t>
      </w:r>
      <w:r w:rsidRPr="00AB619E">
        <w:rPr>
          <w:rFonts w:ascii="Tahoma" w:hAnsi="Tahoma"/>
          <w:sz w:val="20"/>
        </w:rPr>
        <w:t xml:space="preserve"> p.</w:t>
      </w:r>
      <w:r>
        <w:rPr>
          <w:rFonts w:ascii="Tahoma" w:hAnsi="Tahoma"/>
          <w:sz w:val="20"/>
        </w:rPr>
        <w:t xml:space="preserve">m. Motion was made by Councilman Hadrick, seconded by Geiger </w:t>
      </w:r>
      <w:r w:rsidRPr="00AB619E">
        <w:rPr>
          <w:rFonts w:ascii="Tahoma" w:hAnsi="Tahoma"/>
          <w:sz w:val="20"/>
        </w:rPr>
        <w:t>to go into executive session for litigation and/or personnel matters per SDCL 1-25-2</w:t>
      </w:r>
      <w:r>
        <w:rPr>
          <w:rFonts w:ascii="Tahoma" w:hAnsi="Tahoma"/>
          <w:sz w:val="20"/>
        </w:rPr>
        <w:t>.</w:t>
      </w:r>
      <w:r w:rsidRPr="00AB619E">
        <w:rPr>
          <w:rFonts w:ascii="Tahoma" w:hAnsi="Tahoma"/>
          <w:snapToGrid w:val="0"/>
          <w:sz w:val="20"/>
        </w:rPr>
        <w:t xml:space="preserve"> </w:t>
      </w:r>
      <w:r w:rsidRPr="00AB619E">
        <w:rPr>
          <w:rFonts w:ascii="Tahoma" w:hAnsi="Tahoma"/>
          <w:sz w:val="20"/>
        </w:rPr>
        <w:t xml:space="preserve">Out of executive session at </w:t>
      </w:r>
      <w:r>
        <w:rPr>
          <w:rFonts w:ascii="Tahoma" w:hAnsi="Tahoma"/>
          <w:sz w:val="20"/>
        </w:rPr>
        <w:t>7:45p.m.</w:t>
      </w:r>
    </w:p>
    <w:p w14:paraId="17130A2B" w14:textId="5079CB98"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B8453FE" w14:textId="4E810769"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bCs/>
          <w:sz w:val="20"/>
          <w:u w:val="single"/>
        </w:rPr>
        <w:lastRenderedPageBreak/>
        <w:t>2022.3.32 Hire Seasonal Help:</w:t>
      </w:r>
      <w:r>
        <w:rPr>
          <w:rFonts w:ascii="Tahoma" w:hAnsi="Tahoma"/>
          <w:sz w:val="20"/>
        </w:rPr>
        <w:t xml:space="preserve">  Councilman Toennies moved, seconded by Geiger to hire the following employees at the wages listed below:</w:t>
      </w:r>
    </w:p>
    <w:p w14:paraId="4706288D" w14:textId="77777777" w:rsidR="00343441" w:rsidRDefault="00343441"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6306969" w14:textId="49EF0CD2" w:rsidR="00610A64" w:rsidRDefault="008105FA" w:rsidP="008105FA">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April Sorensen – Pool Manager - $900/month</w:t>
      </w:r>
    </w:p>
    <w:p w14:paraId="4BACD179" w14:textId="72CBAB21" w:rsidR="008105FA" w:rsidRDefault="008105FA" w:rsidP="008105FA">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April Sorensen – WSI Lifeguard - $15.25/hour</w:t>
      </w:r>
    </w:p>
    <w:p w14:paraId="0A70FED6" w14:textId="57CE54CF" w:rsidR="008105FA" w:rsidRDefault="008105FA" w:rsidP="008105FA">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Don Hahler – Rubble Site - $12.00/hour</w:t>
      </w:r>
    </w:p>
    <w:p w14:paraId="21987074" w14:textId="1F66D733" w:rsidR="008105FA" w:rsidRDefault="008105FA" w:rsidP="008105FA">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Brice Cunningham – Seasonal Maintenance - $14.25/hour</w:t>
      </w:r>
    </w:p>
    <w:p w14:paraId="1F6E5CA3" w14:textId="77777777" w:rsidR="008105FA" w:rsidRDefault="008105FA" w:rsidP="008105FA">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Bill Becker – </w:t>
      </w:r>
      <w:r w:rsidRPr="008105FA">
        <w:rPr>
          <w:rFonts w:ascii="Tahoma" w:hAnsi="Tahoma"/>
          <w:sz w:val="20"/>
        </w:rPr>
        <w:t>Carousel/Community Center Cleaning - $</w:t>
      </w:r>
      <w:r>
        <w:rPr>
          <w:rFonts w:ascii="Tahoma" w:hAnsi="Tahoma"/>
          <w:sz w:val="20"/>
        </w:rPr>
        <w:t>12.00/hour</w:t>
      </w:r>
    </w:p>
    <w:p w14:paraId="73A3324C" w14:textId="77777777" w:rsidR="008105FA" w:rsidRDefault="008105FA" w:rsidP="008105FA">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 xml:space="preserve">  Carmen Brown – Office Help - $12.00/hour</w:t>
      </w:r>
    </w:p>
    <w:p w14:paraId="23F626BF" w14:textId="77777777" w:rsidR="008105FA" w:rsidRDefault="008105FA" w:rsidP="00810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75A7853" w14:textId="5CAF8ADF" w:rsidR="008105FA" w:rsidRPr="008105FA" w:rsidRDefault="008105FA" w:rsidP="00810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bCs/>
          <w:sz w:val="20"/>
          <w:u w:val="single"/>
        </w:rPr>
        <w:t>Other Business:</w:t>
      </w:r>
      <w:r>
        <w:rPr>
          <w:rFonts w:ascii="Tahoma" w:hAnsi="Tahoma"/>
          <w:sz w:val="20"/>
        </w:rPr>
        <w:t xml:space="preserve">  The council discussed</w:t>
      </w:r>
      <w:r w:rsidR="00322CE6">
        <w:rPr>
          <w:rFonts w:ascii="Tahoma" w:hAnsi="Tahoma"/>
          <w:sz w:val="20"/>
        </w:rPr>
        <w:t xml:space="preserve"> hearing and</w:t>
      </w:r>
      <w:r>
        <w:rPr>
          <w:rFonts w:ascii="Tahoma" w:hAnsi="Tahoma"/>
          <w:sz w:val="20"/>
        </w:rPr>
        <w:t xml:space="preserve"> seeing </w:t>
      </w:r>
      <w:r w:rsidR="00322CE6">
        <w:rPr>
          <w:rFonts w:ascii="Tahoma" w:hAnsi="Tahoma"/>
          <w:sz w:val="20"/>
        </w:rPr>
        <w:t xml:space="preserve">many </w:t>
      </w:r>
      <w:r>
        <w:rPr>
          <w:rFonts w:ascii="Tahoma" w:hAnsi="Tahoma"/>
          <w:sz w:val="20"/>
        </w:rPr>
        <w:t>property maintenance issues and nuisances around town.</w:t>
      </w:r>
      <w:r w:rsidR="00343441">
        <w:rPr>
          <w:rFonts w:ascii="Tahoma" w:hAnsi="Tahoma"/>
          <w:sz w:val="20"/>
        </w:rPr>
        <w:t xml:space="preserve">  </w:t>
      </w:r>
      <w:r w:rsidR="00D73AE8">
        <w:rPr>
          <w:rFonts w:ascii="Tahoma" w:hAnsi="Tahoma"/>
          <w:sz w:val="20"/>
        </w:rPr>
        <w:t xml:space="preserve">In </w:t>
      </w:r>
      <w:r w:rsidR="00343441">
        <w:rPr>
          <w:rFonts w:ascii="Tahoma" w:hAnsi="Tahoma"/>
          <w:sz w:val="20"/>
        </w:rPr>
        <w:t xml:space="preserve">an effort </w:t>
      </w:r>
      <w:r w:rsidR="00D73AE8">
        <w:rPr>
          <w:rFonts w:ascii="Tahoma" w:hAnsi="Tahoma"/>
          <w:sz w:val="20"/>
        </w:rPr>
        <w:t xml:space="preserve">for </w:t>
      </w:r>
      <w:r w:rsidR="00343441">
        <w:rPr>
          <w:rFonts w:ascii="Tahoma" w:hAnsi="Tahoma"/>
          <w:sz w:val="20"/>
        </w:rPr>
        <w:t xml:space="preserve">Faulkton </w:t>
      </w:r>
      <w:r w:rsidR="00D73AE8">
        <w:rPr>
          <w:rFonts w:ascii="Tahoma" w:hAnsi="Tahoma"/>
          <w:sz w:val="20"/>
        </w:rPr>
        <w:t>to</w:t>
      </w:r>
      <w:r w:rsidR="00067307">
        <w:rPr>
          <w:rFonts w:ascii="Tahoma" w:hAnsi="Tahoma"/>
          <w:sz w:val="20"/>
        </w:rPr>
        <w:t xml:space="preserve"> </w:t>
      </w:r>
      <w:r w:rsidR="00322CE6">
        <w:rPr>
          <w:rFonts w:ascii="Tahoma" w:hAnsi="Tahoma"/>
          <w:sz w:val="20"/>
        </w:rPr>
        <w:t xml:space="preserve">remain </w:t>
      </w:r>
      <w:r w:rsidR="00067307">
        <w:rPr>
          <w:rFonts w:ascii="Tahoma" w:hAnsi="Tahoma"/>
          <w:sz w:val="20"/>
        </w:rPr>
        <w:t>an appealing</w:t>
      </w:r>
      <w:r w:rsidR="00343441">
        <w:rPr>
          <w:rFonts w:ascii="Tahoma" w:hAnsi="Tahoma"/>
          <w:sz w:val="20"/>
        </w:rPr>
        <w:t xml:space="preserve"> community to live and visit,</w:t>
      </w:r>
      <w:r w:rsidR="00067307">
        <w:rPr>
          <w:rFonts w:ascii="Tahoma" w:hAnsi="Tahoma"/>
          <w:sz w:val="20"/>
        </w:rPr>
        <w:t xml:space="preserve"> property maintenance is a </w:t>
      </w:r>
      <w:r w:rsidR="00322CE6">
        <w:rPr>
          <w:rFonts w:ascii="Tahoma" w:hAnsi="Tahoma"/>
          <w:sz w:val="20"/>
        </w:rPr>
        <w:t>critical</w:t>
      </w:r>
      <w:r w:rsidR="00067307">
        <w:rPr>
          <w:rFonts w:ascii="Tahoma" w:hAnsi="Tahoma"/>
          <w:sz w:val="20"/>
        </w:rPr>
        <w:t xml:space="preserve"> element.</w:t>
      </w:r>
      <w:r w:rsidR="00322CE6">
        <w:rPr>
          <w:rFonts w:ascii="Tahoma" w:hAnsi="Tahoma"/>
          <w:sz w:val="20"/>
        </w:rPr>
        <w:t xml:space="preserve">  </w:t>
      </w:r>
      <w:r w:rsidR="00067307">
        <w:rPr>
          <w:rFonts w:ascii="Tahoma" w:hAnsi="Tahoma"/>
          <w:sz w:val="20"/>
        </w:rPr>
        <w:t>I</w:t>
      </w:r>
      <w:r w:rsidR="00D73AE8">
        <w:rPr>
          <w:rFonts w:ascii="Tahoma" w:hAnsi="Tahoma"/>
          <w:sz w:val="20"/>
        </w:rPr>
        <w:t>t is the responsibility of each property owner to</w:t>
      </w:r>
      <w:r w:rsidR="00067307">
        <w:rPr>
          <w:rFonts w:ascii="Tahoma" w:hAnsi="Tahoma"/>
          <w:sz w:val="20"/>
        </w:rPr>
        <w:t xml:space="preserve"> maintain</w:t>
      </w:r>
      <w:r w:rsidR="00D73AE8">
        <w:rPr>
          <w:rFonts w:ascii="Tahoma" w:hAnsi="Tahoma"/>
          <w:sz w:val="20"/>
        </w:rPr>
        <w:t xml:space="preserve"> their properties</w:t>
      </w:r>
      <w:r w:rsidR="00067307">
        <w:rPr>
          <w:rFonts w:ascii="Tahoma" w:hAnsi="Tahoma"/>
          <w:sz w:val="20"/>
        </w:rPr>
        <w:t xml:space="preserve"> in</w:t>
      </w:r>
      <w:r w:rsidR="00D73AE8">
        <w:rPr>
          <w:rFonts w:ascii="Tahoma" w:hAnsi="Tahoma"/>
          <w:sz w:val="20"/>
        </w:rPr>
        <w:t xml:space="preserve"> </w:t>
      </w:r>
      <w:r w:rsidR="00322CE6">
        <w:rPr>
          <w:rFonts w:ascii="Tahoma" w:hAnsi="Tahoma"/>
          <w:sz w:val="20"/>
        </w:rPr>
        <w:t xml:space="preserve">a </w:t>
      </w:r>
      <w:r w:rsidR="00D73AE8">
        <w:rPr>
          <w:rFonts w:ascii="Tahoma" w:hAnsi="Tahoma"/>
          <w:sz w:val="20"/>
        </w:rPr>
        <w:t>clean and orderly</w:t>
      </w:r>
      <w:r w:rsidR="00067307">
        <w:rPr>
          <w:rFonts w:ascii="Tahoma" w:hAnsi="Tahoma"/>
          <w:sz w:val="20"/>
        </w:rPr>
        <w:t xml:space="preserve"> fashion</w:t>
      </w:r>
      <w:r w:rsidR="00D73AE8">
        <w:rPr>
          <w:rFonts w:ascii="Tahoma" w:hAnsi="Tahoma"/>
          <w:sz w:val="20"/>
        </w:rPr>
        <w:t xml:space="preserve">.  The rubble site is now open weekend hours and will be opening to </w:t>
      </w:r>
      <w:r w:rsidR="00322CE6">
        <w:rPr>
          <w:rFonts w:ascii="Tahoma" w:hAnsi="Tahoma"/>
          <w:sz w:val="20"/>
        </w:rPr>
        <w:t>its</w:t>
      </w:r>
      <w:r w:rsidR="00D73AE8">
        <w:rPr>
          <w:rFonts w:ascii="Tahoma" w:hAnsi="Tahoma"/>
          <w:sz w:val="20"/>
        </w:rPr>
        <w:t xml:space="preserve"> regular hours soon.</w:t>
      </w:r>
      <w:r w:rsidR="00322CE6">
        <w:rPr>
          <w:rFonts w:ascii="Tahoma" w:hAnsi="Tahoma"/>
          <w:sz w:val="20"/>
        </w:rPr>
        <w:t xml:space="preserve">  Thank you for continuing to make Faulkton a wonderful</w:t>
      </w:r>
      <w:r w:rsidR="004464BC">
        <w:rPr>
          <w:rFonts w:ascii="Tahoma" w:hAnsi="Tahoma"/>
          <w:sz w:val="20"/>
        </w:rPr>
        <w:t xml:space="preserve"> community! </w:t>
      </w:r>
    </w:p>
    <w:p w14:paraId="1E5AE678" w14:textId="77777777" w:rsidR="00610A64" w:rsidRDefault="00610A6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21BB4CC6" w14:textId="3FA6CFAE"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02</w:t>
      </w:r>
      <w:r w:rsidR="006841AB">
        <w:rPr>
          <w:rFonts w:ascii="Tahoma" w:hAnsi="Tahoma"/>
          <w:b/>
          <w:sz w:val="20"/>
          <w:u w:val="single"/>
        </w:rPr>
        <w:t>2.</w:t>
      </w:r>
      <w:r w:rsidR="004464BC">
        <w:rPr>
          <w:rFonts w:ascii="Tahoma" w:hAnsi="Tahoma"/>
          <w:b/>
          <w:sz w:val="20"/>
          <w:u w:val="single"/>
        </w:rPr>
        <w:t>3.33</w:t>
      </w:r>
      <w:r w:rsidR="00056BEA">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056BEA">
        <w:rPr>
          <w:rFonts w:ascii="Tahoma" w:hAnsi="Tahoma"/>
          <w:sz w:val="20"/>
        </w:rPr>
        <w:t>Toennies</w:t>
      </w:r>
      <w:r w:rsidR="00AE27E8">
        <w:rPr>
          <w:rFonts w:ascii="Tahoma" w:hAnsi="Tahoma"/>
          <w:sz w:val="20"/>
        </w:rPr>
        <w:t xml:space="preserve">.  </w:t>
      </w:r>
      <w:r w:rsidR="00E455FC" w:rsidRPr="00AB619E">
        <w:rPr>
          <w:rFonts w:ascii="Tahoma" w:hAnsi="Tahoma"/>
          <w:sz w:val="20"/>
        </w:rPr>
        <w:t xml:space="preserve">Time: </w:t>
      </w:r>
      <w:r w:rsidR="00056BEA">
        <w:rPr>
          <w:rFonts w:ascii="Tahoma" w:hAnsi="Tahoma"/>
          <w:sz w:val="20"/>
        </w:rPr>
        <w:t>7</w:t>
      </w:r>
      <w:r w:rsidR="006841AB">
        <w:rPr>
          <w:rFonts w:ascii="Tahoma" w:hAnsi="Tahoma"/>
          <w:sz w:val="20"/>
        </w:rPr>
        <w:t>:</w:t>
      </w:r>
      <w:r w:rsidR="00056BEA">
        <w:rPr>
          <w:rFonts w:ascii="Tahoma" w:hAnsi="Tahoma"/>
          <w:sz w:val="20"/>
        </w:rPr>
        <w:t>4</w:t>
      </w:r>
      <w:r w:rsidR="004464BC">
        <w:rPr>
          <w:rFonts w:ascii="Tahoma" w:hAnsi="Tahoma"/>
          <w:sz w:val="20"/>
        </w:rPr>
        <w:t>7</w:t>
      </w:r>
      <w:r w:rsidR="00694D3B" w:rsidRPr="00AB619E">
        <w:rPr>
          <w:rFonts w:ascii="Tahoma" w:hAnsi="Tahoma"/>
          <w:sz w:val="20"/>
        </w:rPr>
        <w:t xml:space="preserve"> </w:t>
      </w:r>
      <w:r w:rsidR="006A0A8A" w:rsidRPr="00AB619E">
        <w:rPr>
          <w:rFonts w:ascii="Tahoma" w:hAnsi="Tahoma"/>
          <w:sz w:val="20"/>
        </w:rPr>
        <w:t xml:space="preserve">p.m. </w:t>
      </w:r>
    </w:p>
    <w:p w14:paraId="297D1735"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EF00679"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9352EF8"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28579FDC"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C6498F">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6A98" w14:textId="77777777" w:rsidR="00520278" w:rsidRDefault="00520278">
      <w:r>
        <w:separator/>
      </w:r>
    </w:p>
  </w:endnote>
  <w:endnote w:type="continuationSeparator" w:id="0">
    <w:p w14:paraId="426EBFE7" w14:textId="77777777" w:rsidR="00520278" w:rsidRDefault="0052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C6C"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413BFD">
      <w:rPr>
        <w:rStyle w:val="PageNumber"/>
        <w:noProof/>
      </w:rPr>
      <w:t>352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18E5"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0E9CE52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340EF7F5"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5C3973">
      <w:rPr>
        <w:rStyle w:val="PageNumber"/>
        <w:noProof/>
      </w:rPr>
      <w:t>353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22F6" w14:textId="77777777" w:rsidR="00520278" w:rsidRDefault="00520278">
      <w:r>
        <w:separator/>
      </w:r>
    </w:p>
  </w:footnote>
  <w:footnote w:type="continuationSeparator" w:id="0">
    <w:p w14:paraId="356DED32" w14:textId="77777777" w:rsidR="00520278" w:rsidRDefault="0052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B169"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E531"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9511D8E"/>
    <w:multiLevelType w:val="hybridMultilevel"/>
    <w:tmpl w:val="8130A4E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6"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1"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2"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3"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abstractNumId w:val="3"/>
  </w:num>
  <w:num w:numId="2">
    <w:abstractNumId w:val="4"/>
  </w:num>
  <w:num w:numId="3">
    <w:abstractNumId w:val="16"/>
  </w:num>
  <w:num w:numId="4">
    <w:abstractNumId w:val="13"/>
  </w:num>
  <w:num w:numId="5">
    <w:abstractNumId w:val="11"/>
  </w:num>
  <w:num w:numId="6">
    <w:abstractNumId w:val="10"/>
  </w:num>
  <w:num w:numId="7">
    <w:abstractNumId w:val="17"/>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C1A"/>
    <w:rsid w:val="00020E54"/>
    <w:rsid w:val="00023686"/>
    <w:rsid w:val="00025349"/>
    <w:rsid w:val="000256EE"/>
    <w:rsid w:val="000264FA"/>
    <w:rsid w:val="000270F2"/>
    <w:rsid w:val="00030AAC"/>
    <w:rsid w:val="000312F4"/>
    <w:rsid w:val="00031A9B"/>
    <w:rsid w:val="00031C9B"/>
    <w:rsid w:val="00034738"/>
    <w:rsid w:val="00036E14"/>
    <w:rsid w:val="00041225"/>
    <w:rsid w:val="0004174F"/>
    <w:rsid w:val="00043B5A"/>
    <w:rsid w:val="00043C2D"/>
    <w:rsid w:val="00045278"/>
    <w:rsid w:val="00045CD5"/>
    <w:rsid w:val="00045DDE"/>
    <w:rsid w:val="000467A5"/>
    <w:rsid w:val="00050671"/>
    <w:rsid w:val="00050CD0"/>
    <w:rsid w:val="00051395"/>
    <w:rsid w:val="00051FAF"/>
    <w:rsid w:val="000529F0"/>
    <w:rsid w:val="00056BEA"/>
    <w:rsid w:val="00062EAD"/>
    <w:rsid w:val="00064EFA"/>
    <w:rsid w:val="00066ABF"/>
    <w:rsid w:val="00067307"/>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7794"/>
    <w:rsid w:val="000A7F9C"/>
    <w:rsid w:val="000B01AD"/>
    <w:rsid w:val="000B044E"/>
    <w:rsid w:val="000B6213"/>
    <w:rsid w:val="000C01E9"/>
    <w:rsid w:val="000C147B"/>
    <w:rsid w:val="000C384A"/>
    <w:rsid w:val="000C4BA3"/>
    <w:rsid w:val="000C6530"/>
    <w:rsid w:val="000C74AE"/>
    <w:rsid w:val="000D4309"/>
    <w:rsid w:val="000D6CA9"/>
    <w:rsid w:val="000E03DA"/>
    <w:rsid w:val="000E296F"/>
    <w:rsid w:val="000E45DD"/>
    <w:rsid w:val="000E5FD5"/>
    <w:rsid w:val="000E6022"/>
    <w:rsid w:val="000E64FD"/>
    <w:rsid w:val="000E6FA2"/>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EDE"/>
    <w:rsid w:val="001259B6"/>
    <w:rsid w:val="00127B39"/>
    <w:rsid w:val="0013075B"/>
    <w:rsid w:val="00130995"/>
    <w:rsid w:val="00130E60"/>
    <w:rsid w:val="00133D49"/>
    <w:rsid w:val="00136223"/>
    <w:rsid w:val="00137F3A"/>
    <w:rsid w:val="00142282"/>
    <w:rsid w:val="00142BD4"/>
    <w:rsid w:val="001430A6"/>
    <w:rsid w:val="00144969"/>
    <w:rsid w:val="00145782"/>
    <w:rsid w:val="00150066"/>
    <w:rsid w:val="001501F3"/>
    <w:rsid w:val="00151A60"/>
    <w:rsid w:val="00151B64"/>
    <w:rsid w:val="00152A75"/>
    <w:rsid w:val="00156E90"/>
    <w:rsid w:val="0016031B"/>
    <w:rsid w:val="0016208D"/>
    <w:rsid w:val="00162A51"/>
    <w:rsid w:val="00163E3B"/>
    <w:rsid w:val="00164198"/>
    <w:rsid w:val="00164632"/>
    <w:rsid w:val="001662D7"/>
    <w:rsid w:val="001667A6"/>
    <w:rsid w:val="00167CAC"/>
    <w:rsid w:val="001728B8"/>
    <w:rsid w:val="001733BE"/>
    <w:rsid w:val="001744B4"/>
    <w:rsid w:val="0017529A"/>
    <w:rsid w:val="0017608A"/>
    <w:rsid w:val="00177421"/>
    <w:rsid w:val="001806E9"/>
    <w:rsid w:val="00183DD2"/>
    <w:rsid w:val="00184FBA"/>
    <w:rsid w:val="001873A2"/>
    <w:rsid w:val="00187849"/>
    <w:rsid w:val="00187BCD"/>
    <w:rsid w:val="00192246"/>
    <w:rsid w:val="00193889"/>
    <w:rsid w:val="001942DF"/>
    <w:rsid w:val="001947BA"/>
    <w:rsid w:val="001A0E78"/>
    <w:rsid w:val="001A0E8B"/>
    <w:rsid w:val="001A107C"/>
    <w:rsid w:val="001A36BE"/>
    <w:rsid w:val="001A3821"/>
    <w:rsid w:val="001A649F"/>
    <w:rsid w:val="001B0A20"/>
    <w:rsid w:val="001B0B12"/>
    <w:rsid w:val="001B1CC1"/>
    <w:rsid w:val="001B27B4"/>
    <w:rsid w:val="001B4E13"/>
    <w:rsid w:val="001B5880"/>
    <w:rsid w:val="001B70FB"/>
    <w:rsid w:val="001C28D7"/>
    <w:rsid w:val="001C49DF"/>
    <w:rsid w:val="001C7485"/>
    <w:rsid w:val="001D0EAC"/>
    <w:rsid w:val="001D2B8A"/>
    <w:rsid w:val="001D2DC8"/>
    <w:rsid w:val="001D4334"/>
    <w:rsid w:val="001D78D0"/>
    <w:rsid w:val="001E0ACB"/>
    <w:rsid w:val="001E0BFB"/>
    <w:rsid w:val="001E5A91"/>
    <w:rsid w:val="001E6703"/>
    <w:rsid w:val="001F0273"/>
    <w:rsid w:val="001F2BD1"/>
    <w:rsid w:val="001F3B52"/>
    <w:rsid w:val="001F49E7"/>
    <w:rsid w:val="001F4BAC"/>
    <w:rsid w:val="002000E3"/>
    <w:rsid w:val="002010FF"/>
    <w:rsid w:val="00212428"/>
    <w:rsid w:val="00212956"/>
    <w:rsid w:val="00212E83"/>
    <w:rsid w:val="002130CE"/>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61A8"/>
    <w:rsid w:val="00237AB5"/>
    <w:rsid w:val="00242DAE"/>
    <w:rsid w:val="00243979"/>
    <w:rsid w:val="002454D2"/>
    <w:rsid w:val="002457BF"/>
    <w:rsid w:val="0025447E"/>
    <w:rsid w:val="00257839"/>
    <w:rsid w:val="00270C37"/>
    <w:rsid w:val="00272484"/>
    <w:rsid w:val="0027415A"/>
    <w:rsid w:val="00277D78"/>
    <w:rsid w:val="002811FF"/>
    <w:rsid w:val="00281309"/>
    <w:rsid w:val="00287D8D"/>
    <w:rsid w:val="002905B8"/>
    <w:rsid w:val="002937E3"/>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51CA"/>
    <w:rsid w:val="002D562C"/>
    <w:rsid w:val="002E09E3"/>
    <w:rsid w:val="002E473E"/>
    <w:rsid w:val="002E4C13"/>
    <w:rsid w:val="002E6472"/>
    <w:rsid w:val="002F3765"/>
    <w:rsid w:val="002F403F"/>
    <w:rsid w:val="002F457E"/>
    <w:rsid w:val="002F54A6"/>
    <w:rsid w:val="002F5A3B"/>
    <w:rsid w:val="002F6AF1"/>
    <w:rsid w:val="003020EB"/>
    <w:rsid w:val="00302168"/>
    <w:rsid w:val="00303A43"/>
    <w:rsid w:val="00305E82"/>
    <w:rsid w:val="00307CE4"/>
    <w:rsid w:val="0031396B"/>
    <w:rsid w:val="00315D3D"/>
    <w:rsid w:val="0032003E"/>
    <w:rsid w:val="00322CE6"/>
    <w:rsid w:val="003241D7"/>
    <w:rsid w:val="003252DF"/>
    <w:rsid w:val="00325AE3"/>
    <w:rsid w:val="00326B94"/>
    <w:rsid w:val="00327768"/>
    <w:rsid w:val="00330DB7"/>
    <w:rsid w:val="003317E0"/>
    <w:rsid w:val="003318BA"/>
    <w:rsid w:val="003319B9"/>
    <w:rsid w:val="00331B89"/>
    <w:rsid w:val="00334547"/>
    <w:rsid w:val="0033580A"/>
    <w:rsid w:val="003362D3"/>
    <w:rsid w:val="00337EB0"/>
    <w:rsid w:val="003403AF"/>
    <w:rsid w:val="003415E8"/>
    <w:rsid w:val="00343441"/>
    <w:rsid w:val="00346039"/>
    <w:rsid w:val="0034624D"/>
    <w:rsid w:val="0034707F"/>
    <w:rsid w:val="003470A9"/>
    <w:rsid w:val="00347153"/>
    <w:rsid w:val="003501DB"/>
    <w:rsid w:val="00351D3C"/>
    <w:rsid w:val="003554F9"/>
    <w:rsid w:val="003563A4"/>
    <w:rsid w:val="00356949"/>
    <w:rsid w:val="00361EDF"/>
    <w:rsid w:val="00363170"/>
    <w:rsid w:val="00366082"/>
    <w:rsid w:val="00366620"/>
    <w:rsid w:val="00366877"/>
    <w:rsid w:val="00367A61"/>
    <w:rsid w:val="00370AB3"/>
    <w:rsid w:val="00370DB4"/>
    <w:rsid w:val="003731E6"/>
    <w:rsid w:val="00376F45"/>
    <w:rsid w:val="00377452"/>
    <w:rsid w:val="00380D10"/>
    <w:rsid w:val="0038192A"/>
    <w:rsid w:val="003908DB"/>
    <w:rsid w:val="00391663"/>
    <w:rsid w:val="00392A13"/>
    <w:rsid w:val="003930C1"/>
    <w:rsid w:val="0039390E"/>
    <w:rsid w:val="00394AC0"/>
    <w:rsid w:val="00397F3C"/>
    <w:rsid w:val="003A0062"/>
    <w:rsid w:val="003A1744"/>
    <w:rsid w:val="003A4417"/>
    <w:rsid w:val="003A5B65"/>
    <w:rsid w:val="003B0E16"/>
    <w:rsid w:val="003C42D8"/>
    <w:rsid w:val="003C46D1"/>
    <w:rsid w:val="003C6C78"/>
    <w:rsid w:val="003C71D0"/>
    <w:rsid w:val="003D1BC9"/>
    <w:rsid w:val="003D2D3D"/>
    <w:rsid w:val="003D3E5F"/>
    <w:rsid w:val="003D6E2D"/>
    <w:rsid w:val="003E147B"/>
    <w:rsid w:val="003E41CC"/>
    <w:rsid w:val="003E538F"/>
    <w:rsid w:val="003E600A"/>
    <w:rsid w:val="003E63F9"/>
    <w:rsid w:val="003E754B"/>
    <w:rsid w:val="003F1027"/>
    <w:rsid w:val="003F127E"/>
    <w:rsid w:val="003F14A1"/>
    <w:rsid w:val="003F27D0"/>
    <w:rsid w:val="003F45BB"/>
    <w:rsid w:val="003F761A"/>
    <w:rsid w:val="00400123"/>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4958"/>
    <w:rsid w:val="0043616E"/>
    <w:rsid w:val="00436378"/>
    <w:rsid w:val="004401BB"/>
    <w:rsid w:val="0044148E"/>
    <w:rsid w:val="004447C6"/>
    <w:rsid w:val="004464BC"/>
    <w:rsid w:val="004466FD"/>
    <w:rsid w:val="0045460D"/>
    <w:rsid w:val="00455643"/>
    <w:rsid w:val="00464398"/>
    <w:rsid w:val="004679A6"/>
    <w:rsid w:val="00470C91"/>
    <w:rsid w:val="00472782"/>
    <w:rsid w:val="00472F46"/>
    <w:rsid w:val="004731D7"/>
    <w:rsid w:val="0047569A"/>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406B"/>
    <w:rsid w:val="004C49E8"/>
    <w:rsid w:val="004C529D"/>
    <w:rsid w:val="004C66B2"/>
    <w:rsid w:val="004C7FA1"/>
    <w:rsid w:val="004D150C"/>
    <w:rsid w:val="004D4960"/>
    <w:rsid w:val="004D5162"/>
    <w:rsid w:val="004D5C76"/>
    <w:rsid w:val="004D611A"/>
    <w:rsid w:val="004D6620"/>
    <w:rsid w:val="004D702F"/>
    <w:rsid w:val="004D79D7"/>
    <w:rsid w:val="004E22A7"/>
    <w:rsid w:val="004E2701"/>
    <w:rsid w:val="004E3A58"/>
    <w:rsid w:val="004E47FB"/>
    <w:rsid w:val="004F1607"/>
    <w:rsid w:val="004F332D"/>
    <w:rsid w:val="004F6BF2"/>
    <w:rsid w:val="004F7A1C"/>
    <w:rsid w:val="0050048C"/>
    <w:rsid w:val="00502E8F"/>
    <w:rsid w:val="005035C8"/>
    <w:rsid w:val="005035F8"/>
    <w:rsid w:val="00503FDF"/>
    <w:rsid w:val="00506D68"/>
    <w:rsid w:val="005115A3"/>
    <w:rsid w:val="00513348"/>
    <w:rsid w:val="00513BD7"/>
    <w:rsid w:val="00513F16"/>
    <w:rsid w:val="00516480"/>
    <w:rsid w:val="00520278"/>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6151D"/>
    <w:rsid w:val="005663EF"/>
    <w:rsid w:val="0056652C"/>
    <w:rsid w:val="00575236"/>
    <w:rsid w:val="00575972"/>
    <w:rsid w:val="005772FD"/>
    <w:rsid w:val="00580BEB"/>
    <w:rsid w:val="005810B4"/>
    <w:rsid w:val="00582ABD"/>
    <w:rsid w:val="005841A0"/>
    <w:rsid w:val="0058494D"/>
    <w:rsid w:val="00584EBA"/>
    <w:rsid w:val="005858A0"/>
    <w:rsid w:val="00587698"/>
    <w:rsid w:val="00587F8C"/>
    <w:rsid w:val="00587FF5"/>
    <w:rsid w:val="005901BC"/>
    <w:rsid w:val="00590BD3"/>
    <w:rsid w:val="0059114D"/>
    <w:rsid w:val="00592606"/>
    <w:rsid w:val="005934BD"/>
    <w:rsid w:val="00593CBC"/>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5B2C"/>
    <w:rsid w:val="005C6229"/>
    <w:rsid w:val="005C7CDD"/>
    <w:rsid w:val="005D10EB"/>
    <w:rsid w:val="005D25D8"/>
    <w:rsid w:val="005D3733"/>
    <w:rsid w:val="005D4F67"/>
    <w:rsid w:val="005D6092"/>
    <w:rsid w:val="005D61B6"/>
    <w:rsid w:val="005D62B6"/>
    <w:rsid w:val="005D6651"/>
    <w:rsid w:val="005D711A"/>
    <w:rsid w:val="005E06E0"/>
    <w:rsid w:val="005E0B90"/>
    <w:rsid w:val="005E1C52"/>
    <w:rsid w:val="005E33F8"/>
    <w:rsid w:val="005E4AD7"/>
    <w:rsid w:val="005E5DBD"/>
    <w:rsid w:val="005E6792"/>
    <w:rsid w:val="005E7B23"/>
    <w:rsid w:val="005F0D6A"/>
    <w:rsid w:val="005F20B2"/>
    <w:rsid w:val="005F33D3"/>
    <w:rsid w:val="005F4111"/>
    <w:rsid w:val="005F4208"/>
    <w:rsid w:val="006003C7"/>
    <w:rsid w:val="0060202A"/>
    <w:rsid w:val="00606627"/>
    <w:rsid w:val="0060710B"/>
    <w:rsid w:val="00610531"/>
    <w:rsid w:val="00610A64"/>
    <w:rsid w:val="0061250F"/>
    <w:rsid w:val="0061257E"/>
    <w:rsid w:val="0061558C"/>
    <w:rsid w:val="006176DF"/>
    <w:rsid w:val="006259B9"/>
    <w:rsid w:val="006259FD"/>
    <w:rsid w:val="00625E23"/>
    <w:rsid w:val="00627F5C"/>
    <w:rsid w:val="0063125C"/>
    <w:rsid w:val="0063204E"/>
    <w:rsid w:val="006346BC"/>
    <w:rsid w:val="0063527B"/>
    <w:rsid w:val="00636194"/>
    <w:rsid w:val="006371B5"/>
    <w:rsid w:val="00637AFF"/>
    <w:rsid w:val="00640FB8"/>
    <w:rsid w:val="006432FE"/>
    <w:rsid w:val="006453A8"/>
    <w:rsid w:val="006516A2"/>
    <w:rsid w:val="00651DB8"/>
    <w:rsid w:val="006527C9"/>
    <w:rsid w:val="00652BD0"/>
    <w:rsid w:val="0065537B"/>
    <w:rsid w:val="00657711"/>
    <w:rsid w:val="00662CBE"/>
    <w:rsid w:val="00664190"/>
    <w:rsid w:val="006650FC"/>
    <w:rsid w:val="00666A50"/>
    <w:rsid w:val="00667447"/>
    <w:rsid w:val="00674FB1"/>
    <w:rsid w:val="00675750"/>
    <w:rsid w:val="00675D28"/>
    <w:rsid w:val="006763E7"/>
    <w:rsid w:val="00676DC0"/>
    <w:rsid w:val="006775DF"/>
    <w:rsid w:val="006805E6"/>
    <w:rsid w:val="00680EE1"/>
    <w:rsid w:val="00682307"/>
    <w:rsid w:val="006841AB"/>
    <w:rsid w:val="006854A1"/>
    <w:rsid w:val="0068774F"/>
    <w:rsid w:val="00690917"/>
    <w:rsid w:val="00690BF9"/>
    <w:rsid w:val="006920D0"/>
    <w:rsid w:val="00692C8E"/>
    <w:rsid w:val="00694D3B"/>
    <w:rsid w:val="00696482"/>
    <w:rsid w:val="00696634"/>
    <w:rsid w:val="00696DC2"/>
    <w:rsid w:val="006A03CD"/>
    <w:rsid w:val="006A0A8A"/>
    <w:rsid w:val="006A2F6E"/>
    <w:rsid w:val="006A33F1"/>
    <w:rsid w:val="006A5431"/>
    <w:rsid w:val="006A627C"/>
    <w:rsid w:val="006B2695"/>
    <w:rsid w:val="006B35A2"/>
    <w:rsid w:val="006B45C6"/>
    <w:rsid w:val="006B4DC7"/>
    <w:rsid w:val="006B5213"/>
    <w:rsid w:val="006C0473"/>
    <w:rsid w:val="006C065F"/>
    <w:rsid w:val="006C0DE0"/>
    <w:rsid w:val="006C26F7"/>
    <w:rsid w:val="006C5AFA"/>
    <w:rsid w:val="006C65B0"/>
    <w:rsid w:val="006D07C3"/>
    <w:rsid w:val="006D11E3"/>
    <w:rsid w:val="006D1DDD"/>
    <w:rsid w:val="006D3BA6"/>
    <w:rsid w:val="006D4B08"/>
    <w:rsid w:val="006D55EC"/>
    <w:rsid w:val="006D5980"/>
    <w:rsid w:val="006D7846"/>
    <w:rsid w:val="006E1245"/>
    <w:rsid w:val="006E26DE"/>
    <w:rsid w:val="006E38AD"/>
    <w:rsid w:val="006E3F73"/>
    <w:rsid w:val="006E5925"/>
    <w:rsid w:val="006E73A1"/>
    <w:rsid w:val="006F01CF"/>
    <w:rsid w:val="006F06A1"/>
    <w:rsid w:val="006F3EAF"/>
    <w:rsid w:val="006F4200"/>
    <w:rsid w:val="006F43F3"/>
    <w:rsid w:val="00700066"/>
    <w:rsid w:val="00703A49"/>
    <w:rsid w:val="0070745A"/>
    <w:rsid w:val="007103C6"/>
    <w:rsid w:val="00717197"/>
    <w:rsid w:val="00722596"/>
    <w:rsid w:val="00726BC8"/>
    <w:rsid w:val="00732C97"/>
    <w:rsid w:val="00734B3C"/>
    <w:rsid w:val="007356CE"/>
    <w:rsid w:val="00735EC1"/>
    <w:rsid w:val="00737947"/>
    <w:rsid w:val="007411BF"/>
    <w:rsid w:val="00741202"/>
    <w:rsid w:val="0074388E"/>
    <w:rsid w:val="00744896"/>
    <w:rsid w:val="00747423"/>
    <w:rsid w:val="00747981"/>
    <w:rsid w:val="00747E65"/>
    <w:rsid w:val="00750558"/>
    <w:rsid w:val="0075127B"/>
    <w:rsid w:val="00751539"/>
    <w:rsid w:val="00751C40"/>
    <w:rsid w:val="0075287C"/>
    <w:rsid w:val="00755A8C"/>
    <w:rsid w:val="00757312"/>
    <w:rsid w:val="007600FA"/>
    <w:rsid w:val="00761517"/>
    <w:rsid w:val="00762253"/>
    <w:rsid w:val="00763BB5"/>
    <w:rsid w:val="00764DD1"/>
    <w:rsid w:val="007659EE"/>
    <w:rsid w:val="0076664B"/>
    <w:rsid w:val="00771592"/>
    <w:rsid w:val="007715CD"/>
    <w:rsid w:val="00772D82"/>
    <w:rsid w:val="00775EDD"/>
    <w:rsid w:val="00780AEB"/>
    <w:rsid w:val="007838FA"/>
    <w:rsid w:val="00785302"/>
    <w:rsid w:val="00786CAA"/>
    <w:rsid w:val="0078728C"/>
    <w:rsid w:val="00787F63"/>
    <w:rsid w:val="00790DBB"/>
    <w:rsid w:val="007915CE"/>
    <w:rsid w:val="007936C9"/>
    <w:rsid w:val="007946A1"/>
    <w:rsid w:val="007974A3"/>
    <w:rsid w:val="00797CAF"/>
    <w:rsid w:val="007A7352"/>
    <w:rsid w:val="007B0CC5"/>
    <w:rsid w:val="007B1D24"/>
    <w:rsid w:val="007B2064"/>
    <w:rsid w:val="007B4B5B"/>
    <w:rsid w:val="007B4D16"/>
    <w:rsid w:val="007B650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A94"/>
    <w:rsid w:val="007F5B55"/>
    <w:rsid w:val="007F6634"/>
    <w:rsid w:val="007F667A"/>
    <w:rsid w:val="007F747E"/>
    <w:rsid w:val="00802D4A"/>
    <w:rsid w:val="00810136"/>
    <w:rsid w:val="008105FA"/>
    <w:rsid w:val="00811955"/>
    <w:rsid w:val="00812893"/>
    <w:rsid w:val="00812D87"/>
    <w:rsid w:val="00812F96"/>
    <w:rsid w:val="00813F3C"/>
    <w:rsid w:val="00824037"/>
    <w:rsid w:val="0082662C"/>
    <w:rsid w:val="00826EC1"/>
    <w:rsid w:val="008309B7"/>
    <w:rsid w:val="00830E0E"/>
    <w:rsid w:val="00832AD8"/>
    <w:rsid w:val="00832DD5"/>
    <w:rsid w:val="00833E11"/>
    <w:rsid w:val="008404B4"/>
    <w:rsid w:val="00840E78"/>
    <w:rsid w:val="00841D92"/>
    <w:rsid w:val="00842DD1"/>
    <w:rsid w:val="00843002"/>
    <w:rsid w:val="00843BE0"/>
    <w:rsid w:val="0085105C"/>
    <w:rsid w:val="008525F5"/>
    <w:rsid w:val="00853F58"/>
    <w:rsid w:val="00855C0C"/>
    <w:rsid w:val="00856340"/>
    <w:rsid w:val="00860BCF"/>
    <w:rsid w:val="00861BDF"/>
    <w:rsid w:val="008623B3"/>
    <w:rsid w:val="0086382A"/>
    <w:rsid w:val="00865B14"/>
    <w:rsid w:val="00873BC6"/>
    <w:rsid w:val="0087457B"/>
    <w:rsid w:val="00877684"/>
    <w:rsid w:val="00884814"/>
    <w:rsid w:val="008854A9"/>
    <w:rsid w:val="00886141"/>
    <w:rsid w:val="00886C87"/>
    <w:rsid w:val="00892363"/>
    <w:rsid w:val="00893A6A"/>
    <w:rsid w:val="008944C3"/>
    <w:rsid w:val="008949C5"/>
    <w:rsid w:val="008951DC"/>
    <w:rsid w:val="008A618A"/>
    <w:rsid w:val="008A7EB0"/>
    <w:rsid w:val="008B18F0"/>
    <w:rsid w:val="008B1A19"/>
    <w:rsid w:val="008B4D01"/>
    <w:rsid w:val="008B6F7A"/>
    <w:rsid w:val="008B7800"/>
    <w:rsid w:val="008C0E54"/>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50D"/>
    <w:rsid w:val="00933727"/>
    <w:rsid w:val="00936FBB"/>
    <w:rsid w:val="0094167F"/>
    <w:rsid w:val="0094536B"/>
    <w:rsid w:val="009455B4"/>
    <w:rsid w:val="00947175"/>
    <w:rsid w:val="00947D2C"/>
    <w:rsid w:val="0095150D"/>
    <w:rsid w:val="009519C7"/>
    <w:rsid w:val="00954991"/>
    <w:rsid w:val="00954AD8"/>
    <w:rsid w:val="009577D3"/>
    <w:rsid w:val="00961AFF"/>
    <w:rsid w:val="00961DE7"/>
    <w:rsid w:val="0096295C"/>
    <w:rsid w:val="00963F94"/>
    <w:rsid w:val="0096503D"/>
    <w:rsid w:val="00966538"/>
    <w:rsid w:val="00967351"/>
    <w:rsid w:val="00967C50"/>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202C"/>
    <w:rsid w:val="009A2250"/>
    <w:rsid w:val="009A3523"/>
    <w:rsid w:val="009A36A7"/>
    <w:rsid w:val="009A58E8"/>
    <w:rsid w:val="009A6277"/>
    <w:rsid w:val="009A7233"/>
    <w:rsid w:val="009A7AB0"/>
    <w:rsid w:val="009B1B11"/>
    <w:rsid w:val="009B2F2C"/>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773B"/>
    <w:rsid w:val="009E3003"/>
    <w:rsid w:val="009E4DBE"/>
    <w:rsid w:val="009E62B2"/>
    <w:rsid w:val="009F25B3"/>
    <w:rsid w:val="009F4C54"/>
    <w:rsid w:val="009F612F"/>
    <w:rsid w:val="00A028B0"/>
    <w:rsid w:val="00A04CEE"/>
    <w:rsid w:val="00A135DA"/>
    <w:rsid w:val="00A139CC"/>
    <w:rsid w:val="00A15BD6"/>
    <w:rsid w:val="00A20997"/>
    <w:rsid w:val="00A20FEC"/>
    <w:rsid w:val="00A2175F"/>
    <w:rsid w:val="00A2257A"/>
    <w:rsid w:val="00A264D7"/>
    <w:rsid w:val="00A2794E"/>
    <w:rsid w:val="00A300DD"/>
    <w:rsid w:val="00A30131"/>
    <w:rsid w:val="00A30AF5"/>
    <w:rsid w:val="00A30EDC"/>
    <w:rsid w:val="00A31AF5"/>
    <w:rsid w:val="00A31B0C"/>
    <w:rsid w:val="00A32D56"/>
    <w:rsid w:val="00A35A63"/>
    <w:rsid w:val="00A37198"/>
    <w:rsid w:val="00A42071"/>
    <w:rsid w:val="00A455D9"/>
    <w:rsid w:val="00A47737"/>
    <w:rsid w:val="00A504C4"/>
    <w:rsid w:val="00A55788"/>
    <w:rsid w:val="00A56C19"/>
    <w:rsid w:val="00A572BC"/>
    <w:rsid w:val="00A57642"/>
    <w:rsid w:val="00A6004F"/>
    <w:rsid w:val="00A6073D"/>
    <w:rsid w:val="00A60B28"/>
    <w:rsid w:val="00A63C16"/>
    <w:rsid w:val="00A65968"/>
    <w:rsid w:val="00A663A9"/>
    <w:rsid w:val="00A66CE7"/>
    <w:rsid w:val="00A672EC"/>
    <w:rsid w:val="00A70B96"/>
    <w:rsid w:val="00A70E2C"/>
    <w:rsid w:val="00A70FF2"/>
    <w:rsid w:val="00A72CFC"/>
    <w:rsid w:val="00A76047"/>
    <w:rsid w:val="00A763BF"/>
    <w:rsid w:val="00A76B94"/>
    <w:rsid w:val="00A77C5B"/>
    <w:rsid w:val="00A81323"/>
    <w:rsid w:val="00A83B21"/>
    <w:rsid w:val="00A85368"/>
    <w:rsid w:val="00A90E29"/>
    <w:rsid w:val="00A930DF"/>
    <w:rsid w:val="00A943FD"/>
    <w:rsid w:val="00A9481F"/>
    <w:rsid w:val="00A94BB6"/>
    <w:rsid w:val="00A94F47"/>
    <w:rsid w:val="00A9631E"/>
    <w:rsid w:val="00A975D6"/>
    <w:rsid w:val="00AA28CB"/>
    <w:rsid w:val="00AA2DB4"/>
    <w:rsid w:val="00AA30AA"/>
    <w:rsid w:val="00AA3706"/>
    <w:rsid w:val="00AA4A50"/>
    <w:rsid w:val="00AA5C58"/>
    <w:rsid w:val="00AB0CA6"/>
    <w:rsid w:val="00AB38A3"/>
    <w:rsid w:val="00AB619E"/>
    <w:rsid w:val="00AB6D89"/>
    <w:rsid w:val="00AC228A"/>
    <w:rsid w:val="00AC2B32"/>
    <w:rsid w:val="00AC2EBB"/>
    <w:rsid w:val="00AC52B3"/>
    <w:rsid w:val="00AC74E3"/>
    <w:rsid w:val="00AD2EA3"/>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6273"/>
    <w:rsid w:val="00B17833"/>
    <w:rsid w:val="00B179DF"/>
    <w:rsid w:val="00B17D5C"/>
    <w:rsid w:val="00B259D0"/>
    <w:rsid w:val="00B259EB"/>
    <w:rsid w:val="00B3054E"/>
    <w:rsid w:val="00B31020"/>
    <w:rsid w:val="00B345BE"/>
    <w:rsid w:val="00B346B4"/>
    <w:rsid w:val="00B37078"/>
    <w:rsid w:val="00B375C4"/>
    <w:rsid w:val="00B46C88"/>
    <w:rsid w:val="00B4751B"/>
    <w:rsid w:val="00B47CCE"/>
    <w:rsid w:val="00B509DA"/>
    <w:rsid w:val="00B533D1"/>
    <w:rsid w:val="00B54A1B"/>
    <w:rsid w:val="00B64132"/>
    <w:rsid w:val="00B65263"/>
    <w:rsid w:val="00B67B6B"/>
    <w:rsid w:val="00B7356C"/>
    <w:rsid w:val="00B746A2"/>
    <w:rsid w:val="00B74889"/>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5B32"/>
    <w:rsid w:val="00BA6109"/>
    <w:rsid w:val="00BA6214"/>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331A"/>
    <w:rsid w:val="00BE54B3"/>
    <w:rsid w:val="00BE5742"/>
    <w:rsid w:val="00BE5827"/>
    <w:rsid w:val="00BE6FDA"/>
    <w:rsid w:val="00BF0AA2"/>
    <w:rsid w:val="00BF5134"/>
    <w:rsid w:val="00C008E7"/>
    <w:rsid w:val="00C03BFC"/>
    <w:rsid w:val="00C05C24"/>
    <w:rsid w:val="00C06B50"/>
    <w:rsid w:val="00C13465"/>
    <w:rsid w:val="00C13EED"/>
    <w:rsid w:val="00C15095"/>
    <w:rsid w:val="00C22434"/>
    <w:rsid w:val="00C22E20"/>
    <w:rsid w:val="00C240BC"/>
    <w:rsid w:val="00C250DD"/>
    <w:rsid w:val="00C27D26"/>
    <w:rsid w:val="00C32209"/>
    <w:rsid w:val="00C333C0"/>
    <w:rsid w:val="00C35EEA"/>
    <w:rsid w:val="00C360C9"/>
    <w:rsid w:val="00C4146D"/>
    <w:rsid w:val="00C462E7"/>
    <w:rsid w:val="00C4657D"/>
    <w:rsid w:val="00C46D6B"/>
    <w:rsid w:val="00C471B4"/>
    <w:rsid w:val="00C53192"/>
    <w:rsid w:val="00C55172"/>
    <w:rsid w:val="00C563B5"/>
    <w:rsid w:val="00C57224"/>
    <w:rsid w:val="00C60DAD"/>
    <w:rsid w:val="00C62F72"/>
    <w:rsid w:val="00C64663"/>
    <w:rsid w:val="00C6498F"/>
    <w:rsid w:val="00C66E92"/>
    <w:rsid w:val="00C673C6"/>
    <w:rsid w:val="00C70B43"/>
    <w:rsid w:val="00C731A1"/>
    <w:rsid w:val="00C735B2"/>
    <w:rsid w:val="00C82AC0"/>
    <w:rsid w:val="00C82CD2"/>
    <w:rsid w:val="00C82F0C"/>
    <w:rsid w:val="00C849C2"/>
    <w:rsid w:val="00C854C1"/>
    <w:rsid w:val="00C911B7"/>
    <w:rsid w:val="00C91A58"/>
    <w:rsid w:val="00C95CFF"/>
    <w:rsid w:val="00CA23F2"/>
    <w:rsid w:val="00CA3854"/>
    <w:rsid w:val="00CA3A6B"/>
    <w:rsid w:val="00CA49E0"/>
    <w:rsid w:val="00CA5F4A"/>
    <w:rsid w:val="00CA64AB"/>
    <w:rsid w:val="00CB1C0F"/>
    <w:rsid w:val="00CB3147"/>
    <w:rsid w:val="00CB5556"/>
    <w:rsid w:val="00CB6037"/>
    <w:rsid w:val="00CB708B"/>
    <w:rsid w:val="00CB71DA"/>
    <w:rsid w:val="00CB7578"/>
    <w:rsid w:val="00CC262F"/>
    <w:rsid w:val="00CC3075"/>
    <w:rsid w:val="00CC36FF"/>
    <w:rsid w:val="00CC3988"/>
    <w:rsid w:val="00CD0A97"/>
    <w:rsid w:val="00CD0B75"/>
    <w:rsid w:val="00CD497F"/>
    <w:rsid w:val="00CE3971"/>
    <w:rsid w:val="00CE5C6D"/>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104E2"/>
    <w:rsid w:val="00D12E21"/>
    <w:rsid w:val="00D15234"/>
    <w:rsid w:val="00D17696"/>
    <w:rsid w:val="00D17863"/>
    <w:rsid w:val="00D17FE4"/>
    <w:rsid w:val="00D207E0"/>
    <w:rsid w:val="00D21052"/>
    <w:rsid w:val="00D2271E"/>
    <w:rsid w:val="00D24BE0"/>
    <w:rsid w:val="00D25486"/>
    <w:rsid w:val="00D25583"/>
    <w:rsid w:val="00D25616"/>
    <w:rsid w:val="00D25F06"/>
    <w:rsid w:val="00D32F87"/>
    <w:rsid w:val="00D33AF8"/>
    <w:rsid w:val="00D33FB6"/>
    <w:rsid w:val="00D34A99"/>
    <w:rsid w:val="00D3537A"/>
    <w:rsid w:val="00D35605"/>
    <w:rsid w:val="00D371C7"/>
    <w:rsid w:val="00D37202"/>
    <w:rsid w:val="00D41259"/>
    <w:rsid w:val="00D43203"/>
    <w:rsid w:val="00D440E3"/>
    <w:rsid w:val="00D4552C"/>
    <w:rsid w:val="00D470CF"/>
    <w:rsid w:val="00D4776E"/>
    <w:rsid w:val="00D51CBC"/>
    <w:rsid w:val="00D563E9"/>
    <w:rsid w:val="00D6323F"/>
    <w:rsid w:val="00D63BBE"/>
    <w:rsid w:val="00D70C74"/>
    <w:rsid w:val="00D71FED"/>
    <w:rsid w:val="00D72287"/>
    <w:rsid w:val="00D73AE8"/>
    <w:rsid w:val="00D76E30"/>
    <w:rsid w:val="00D903AD"/>
    <w:rsid w:val="00D9087B"/>
    <w:rsid w:val="00D919BF"/>
    <w:rsid w:val="00D93B38"/>
    <w:rsid w:val="00D93F43"/>
    <w:rsid w:val="00D9491B"/>
    <w:rsid w:val="00D94E67"/>
    <w:rsid w:val="00D95892"/>
    <w:rsid w:val="00D95EC2"/>
    <w:rsid w:val="00DA2489"/>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5E2F"/>
    <w:rsid w:val="00E16EFF"/>
    <w:rsid w:val="00E215EE"/>
    <w:rsid w:val="00E25255"/>
    <w:rsid w:val="00E306F6"/>
    <w:rsid w:val="00E309B0"/>
    <w:rsid w:val="00E32444"/>
    <w:rsid w:val="00E346D5"/>
    <w:rsid w:val="00E34C7D"/>
    <w:rsid w:val="00E361F1"/>
    <w:rsid w:val="00E367C3"/>
    <w:rsid w:val="00E369C0"/>
    <w:rsid w:val="00E36A1E"/>
    <w:rsid w:val="00E37027"/>
    <w:rsid w:val="00E3735B"/>
    <w:rsid w:val="00E4023A"/>
    <w:rsid w:val="00E40D23"/>
    <w:rsid w:val="00E42030"/>
    <w:rsid w:val="00E423C8"/>
    <w:rsid w:val="00E42B90"/>
    <w:rsid w:val="00E4498F"/>
    <w:rsid w:val="00E455FC"/>
    <w:rsid w:val="00E4593F"/>
    <w:rsid w:val="00E45D6B"/>
    <w:rsid w:val="00E51B12"/>
    <w:rsid w:val="00E51EDD"/>
    <w:rsid w:val="00E54502"/>
    <w:rsid w:val="00E54882"/>
    <w:rsid w:val="00E61DC1"/>
    <w:rsid w:val="00E72987"/>
    <w:rsid w:val="00E769CF"/>
    <w:rsid w:val="00E76C06"/>
    <w:rsid w:val="00E775C7"/>
    <w:rsid w:val="00E77EEC"/>
    <w:rsid w:val="00E831D9"/>
    <w:rsid w:val="00E8468E"/>
    <w:rsid w:val="00E85696"/>
    <w:rsid w:val="00E9044C"/>
    <w:rsid w:val="00E90510"/>
    <w:rsid w:val="00E9095E"/>
    <w:rsid w:val="00E91202"/>
    <w:rsid w:val="00E92E06"/>
    <w:rsid w:val="00E92F12"/>
    <w:rsid w:val="00E93434"/>
    <w:rsid w:val="00E93F1A"/>
    <w:rsid w:val="00E951E4"/>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54A8"/>
    <w:rsid w:val="00ED6008"/>
    <w:rsid w:val="00ED7279"/>
    <w:rsid w:val="00EE3E2A"/>
    <w:rsid w:val="00EE47BA"/>
    <w:rsid w:val="00EE6E64"/>
    <w:rsid w:val="00EF2C5F"/>
    <w:rsid w:val="00EF3EAA"/>
    <w:rsid w:val="00EF4603"/>
    <w:rsid w:val="00EF5209"/>
    <w:rsid w:val="00EF5A71"/>
    <w:rsid w:val="00EF7E0C"/>
    <w:rsid w:val="00F039AF"/>
    <w:rsid w:val="00F0467C"/>
    <w:rsid w:val="00F06DE8"/>
    <w:rsid w:val="00F1201E"/>
    <w:rsid w:val="00F1258C"/>
    <w:rsid w:val="00F12E2B"/>
    <w:rsid w:val="00F13C86"/>
    <w:rsid w:val="00F20546"/>
    <w:rsid w:val="00F20B8F"/>
    <w:rsid w:val="00F23D7D"/>
    <w:rsid w:val="00F24593"/>
    <w:rsid w:val="00F3009F"/>
    <w:rsid w:val="00F302B3"/>
    <w:rsid w:val="00F30DC7"/>
    <w:rsid w:val="00F30F1E"/>
    <w:rsid w:val="00F31F3D"/>
    <w:rsid w:val="00F33608"/>
    <w:rsid w:val="00F35333"/>
    <w:rsid w:val="00F36D5D"/>
    <w:rsid w:val="00F417C6"/>
    <w:rsid w:val="00F42B15"/>
    <w:rsid w:val="00F42EC4"/>
    <w:rsid w:val="00F43B60"/>
    <w:rsid w:val="00F43C7F"/>
    <w:rsid w:val="00F465C7"/>
    <w:rsid w:val="00F4767F"/>
    <w:rsid w:val="00F545A7"/>
    <w:rsid w:val="00F54BCF"/>
    <w:rsid w:val="00F565DC"/>
    <w:rsid w:val="00F56F1F"/>
    <w:rsid w:val="00F60254"/>
    <w:rsid w:val="00F6181B"/>
    <w:rsid w:val="00F648CC"/>
    <w:rsid w:val="00F666EC"/>
    <w:rsid w:val="00F66A20"/>
    <w:rsid w:val="00F6764B"/>
    <w:rsid w:val="00F709AC"/>
    <w:rsid w:val="00F71181"/>
    <w:rsid w:val="00F7124D"/>
    <w:rsid w:val="00F7263B"/>
    <w:rsid w:val="00F74BD7"/>
    <w:rsid w:val="00F75EFD"/>
    <w:rsid w:val="00F763C0"/>
    <w:rsid w:val="00F77965"/>
    <w:rsid w:val="00F80441"/>
    <w:rsid w:val="00F83DD1"/>
    <w:rsid w:val="00F83ECF"/>
    <w:rsid w:val="00F90333"/>
    <w:rsid w:val="00F92688"/>
    <w:rsid w:val="00F9310D"/>
    <w:rsid w:val="00F9433E"/>
    <w:rsid w:val="00F95964"/>
    <w:rsid w:val="00F96008"/>
    <w:rsid w:val="00F96347"/>
    <w:rsid w:val="00F96542"/>
    <w:rsid w:val="00F97FE5"/>
    <w:rsid w:val="00FA003E"/>
    <w:rsid w:val="00FA049E"/>
    <w:rsid w:val="00FA0DC8"/>
    <w:rsid w:val="00FA170A"/>
    <w:rsid w:val="00FA1B20"/>
    <w:rsid w:val="00FA21DD"/>
    <w:rsid w:val="00FA38C9"/>
    <w:rsid w:val="00FA4AD1"/>
    <w:rsid w:val="00FA7493"/>
    <w:rsid w:val="00FB0006"/>
    <w:rsid w:val="00FB1C78"/>
    <w:rsid w:val="00FB218A"/>
    <w:rsid w:val="00FB28EC"/>
    <w:rsid w:val="00FB2B57"/>
    <w:rsid w:val="00FB441D"/>
    <w:rsid w:val="00FB44DF"/>
    <w:rsid w:val="00FB5519"/>
    <w:rsid w:val="00FB74E4"/>
    <w:rsid w:val="00FB7C66"/>
    <w:rsid w:val="00FC21A2"/>
    <w:rsid w:val="00FC2C62"/>
    <w:rsid w:val="00FC2D8E"/>
    <w:rsid w:val="00FC308E"/>
    <w:rsid w:val="00FC336E"/>
    <w:rsid w:val="00FD5014"/>
    <w:rsid w:val="00FD5D49"/>
    <w:rsid w:val="00FD5DF2"/>
    <w:rsid w:val="00FD6109"/>
    <w:rsid w:val="00FD6E1E"/>
    <w:rsid w:val="00FD70FF"/>
    <w:rsid w:val="00FD7F02"/>
    <w:rsid w:val="00FE0A38"/>
    <w:rsid w:val="00FE5E08"/>
    <w:rsid w:val="00FE5FAE"/>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354CA"/>
  <w15:chartTrackingRefBased/>
  <w15:docId w15:val="{455AE6C9-9184-496F-8E62-DE653F4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654146989">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36173742">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697272628">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0922-FE71-4CCA-8069-7A8F152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5</cp:revision>
  <cp:lastPrinted>2022-02-16T16:01:00Z</cp:lastPrinted>
  <dcterms:created xsi:type="dcterms:W3CDTF">2022-03-17T14:02:00Z</dcterms:created>
  <dcterms:modified xsi:type="dcterms:W3CDTF">2022-03-21T14:30:00Z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